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5529"/>
        <w:gridCol w:w="4659"/>
      </w:tblGrid>
      <w:tr w:rsidR="00E40430" w:rsidRPr="00E40430" w:rsidTr="009021F0">
        <w:tc>
          <w:tcPr>
            <w:tcW w:w="5529" w:type="dxa"/>
          </w:tcPr>
          <w:p w:rsidR="00E40430" w:rsidRPr="00E40430" w:rsidRDefault="00E40430" w:rsidP="005A6EBB">
            <w:pPr>
              <w:rPr>
                <w:b/>
              </w:rPr>
            </w:pPr>
          </w:p>
        </w:tc>
        <w:tc>
          <w:tcPr>
            <w:tcW w:w="4659" w:type="dxa"/>
          </w:tcPr>
          <w:p w:rsidR="00E40430" w:rsidRPr="00E40430" w:rsidRDefault="00E40430" w:rsidP="00057C48">
            <w:pPr>
              <w:rPr>
                <w:b/>
              </w:rPr>
            </w:pPr>
          </w:p>
        </w:tc>
      </w:tr>
    </w:tbl>
    <w:p w:rsidR="00E40430" w:rsidRPr="00E40430" w:rsidRDefault="00E40430" w:rsidP="00E40430">
      <w:pPr>
        <w:jc w:val="center"/>
        <w:rPr>
          <w:b/>
        </w:rPr>
      </w:pPr>
    </w:p>
    <w:p w:rsidR="00E40430" w:rsidRPr="00E40430" w:rsidRDefault="00E40430" w:rsidP="00E40430">
      <w:pPr>
        <w:jc w:val="center"/>
        <w:rPr>
          <w:b/>
        </w:rPr>
      </w:pPr>
    </w:p>
    <w:p w:rsidR="00E40430" w:rsidRPr="00E40430" w:rsidRDefault="00E40430" w:rsidP="00E40430">
      <w:pPr>
        <w:jc w:val="center"/>
        <w:rPr>
          <w:b/>
        </w:rPr>
      </w:pPr>
      <w:r w:rsidRPr="00E40430">
        <w:rPr>
          <w:b/>
        </w:rPr>
        <w:t>ПОЛОЖЕНИЕ</w:t>
      </w:r>
    </w:p>
    <w:p w:rsidR="00F23AC8" w:rsidRPr="00057C48" w:rsidRDefault="00E40430" w:rsidP="00E40430">
      <w:pPr>
        <w:jc w:val="center"/>
        <w:rPr>
          <w:b/>
        </w:rPr>
      </w:pPr>
      <w:r w:rsidRPr="00057C48">
        <w:rPr>
          <w:b/>
        </w:rPr>
        <w:t xml:space="preserve">о проведении </w:t>
      </w:r>
      <w:r w:rsidRPr="00057C48">
        <w:rPr>
          <w:b/>
          <w:bCs/>
          <w:color w:val="000000"/>
        </w:rPr>
        <w:t>открытых соревнований по зимней ловле рыбы со льда</w:t>
      </w:r>
    </w:p>
    <w:p w:rsidR="00E40430" w:rsidRPr="00E40430" w:rsidRDefault="00556E50" w:rsidP="00E40430">
      <w:pPr>
        <w:jc w:val="center"/>
        <w:rPr>
          <w:b/>
        </w:rPr>
      </w:pPr>
      <w:r w:rsidRPr="00057C48">
        <w:rPr>
          <w:b/>
        </w:rPr>
        <w:t>«Лунка</w:t>
      </w:r>
      <w:r w:rsidR="00F23AC8" w:rsidRPr="00057C48">
        <w:rPr>
          <w:b/>
        </w:rPr>
        <w:t xml:space="preserve"> – 2018»</w:t>
      </w:r>
    </w:p>
    <w:p w:rsidR="00E40430" w:rsidRPr="00E40430" w:rsidRDefault="00E40430" w:rsidP="00E40430">
      <w:pPr>
        <w:jc w:val="center"/>
        <w:rPr>
          <w:b/>
        </w:rPr>
      </w:pPr>
    </w:p>
    <w:p w:rsidR="00E40430" w:rsidRPr="00E40430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E40430">
        <w:rPr>
          <w:b/>
        </w:rPr>
        <w:t>Цели и задачи.</w:t>
      </w:r>
    </w:p>
    <w:p w:rsidR="006A2DA1" w:rsidRPr="006A2DA1" w:rsidRDefault="00546942" w:rsidP="006A2DA1">
      <w:pPr>
        <w:pStyle w:val="a4"/>
        <w:numPr>
          <w:ilvl w:val="1"/>
          <w:numId w:val="2"/>
        </w:numPr>
        <w:tabs>
          <w:tab w:val="left" w:pos="1134"/>
        </w:tabs>
        <w:ind w:left="0" w:firstLine="709"/>
      </w:pPr>
      <w:r>
        <w:t>Соревнования проводя</w:t>
      </w:r>
      <w:r w:rsidR="00E40430" w:rsidRPr="00E40430">
        <w:t>тся с целью</w:t>
      </w:r>
      <w:r w:rsidR="006A2DA1">
        <w:t>:</w:t>
      </w:r>
      <w:r w:rsidR="00E40430" w:rsidRPr="00E40430">
        <w:t xml:space="preserve"> популяризации здорового образа жизни, подледной рыбалки, обмена опытом и общения коллег</w:t>
      </w:r>
      <w:r>
        <w:t xml:space="preserve"> и единомышленников</w:t>
      </w:r>
      <w:r w:rsidR="006A2DA1">
        <w:t>, р</w:t>
      </w:r>
      <w:r w:rsidR="006A2DA1" w:rsidRPr="006A2DA1">
        <w:rPr>
          <w:color w:val="000000"/>
        </w:rPr>
        <w:t xml:space="preserve">азвития </w:t>
      </w:r>
      <w:r w:rsidR="006A2DA1">
        <w:rPr>
          <w:color w:val="000000"/>
        </w:rPr>
        <w:t xml:space="preserve">туристического потенциала </w:t>
      </w:r>
      <w:r w:rsidR="006A2DA1" w:rsidRPr="006A2DA1">
        <w:rPr>
          <w:color w:val="000000"/>
        </w:rPr>
        <w:t>города Ноябрьска,</w:t>
      </w:r>
      <w:r w:rsidR="006A2DA1">
        <w:rPr>
          <w:color w:val="000000"/>
        </w:rPr>
        <w:t xml:space="preserve"> воспитания</w:t>
      </w:r>
      <w:r w:rsidR="006A2DA1" w:rsidRPr="006A2DA1">
        <w:rPr>
          <w:color w:val="000000"/>
        </w:rPr>
        <w:t xml:space="preserve"> населения в духе бережного отношения к природе, охраны водных ресурсов,непримиримого отношения к браконьерству во всех его </w:t>
      </w:r>
      <w:r w:rsidR="00B53E6F" w:rsidRPr="006A2DA1">
        <w:rPr>
          <w:color w:val="000000"/>
        </w:rPr>
        <w:t>видах</w:t>
      </w:r>
      <w:r w:rsidR="00B53E6F">
        <w:rPr>
          <w:color w:val="000000"/>
        </w:rPr>
        <w:t xml:space="preserve">, </w:t>
      </w:r>
      <w:r w:rsidR="00B53E6F">
        <w:t>привлечения</w:t>
      </w:r>
      <w:r w:rsidR="00F10D97">
        <w:t xml:space="preserve"> внимания и р</w:t>
      </w:r>
      <w:r w:rsidR="00F10D97" w:rsidRPr="00344FC7">
        <w:t>а</w:t>
      </w:r>
      <w:r w:rsidR="00B53E6F">
        <w:t>сширения</w:t>
      </w:r>
      <w:r w:rsidR="00F10D97" w:rsidRPr="00344FC7">
        <w:t xml:space="preserve"> аудитории</w:t>
      </w:r>
      <w:r w:rsidR="00F10D97">
        <w:t xml:space="preserve"> телезрителей, радиослушателей, читателей муниципальных средств массовой информации</w:t>
      </w:r>
      <w:r w:rsidR="006A2DA1" w:rsidRPr="006A2DA1">
        <w:rPr>
          <w:color w:val="000000"/>
        </w:rPr>
        <w:t>.</w:t>
      </w:r>
    </w:p>
    <w:p w:rsidR="00E40430" w:rsidRPr="00E40430" w:rsidRDefault="00E40430" w:rsidP="00E40430">
      <w:pPr>
        <w:ind w:left="720"/>
      </w:pPr>
    </w:p>
    <w:p w:rsidR="00E40430" w:rsidRPr="00E40430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E40430">
        <w:rPr>
          <w:b/>
        </w:rPr>
        <w:t>Организаторы соревнований.</w:t>
      </w:r>
    </w:p>
    <w:p w:rsidR="00546942" w:rsidRPr="004B2F15" w:rsidRDefault="00546942" w:rsidP="00546942">
      <w:pPr>
        <w:pStyle w:val="a4"/>
        <w:ind w:firstLine="709"/>
      </w:pPr>
      <w:r>
        <w:t xml:space="preserve">2.1. </w:t>
      </w:r>
      <w:r w:rsidRPr="0085100A">
        <w:t>Организатор</w:t>
      </w:r>
      <w:r>
        <w:t>ом</w:t>
      </w:r>
      <w:r w:rsidR="000B218C">
        <w:t xml:space="preserve"> </w:t>
      </w:r>
      <w:r>
        <w:t>соревнований являе</w:t>
      </w:r>
      <w:r w:rsidRPr="0085100A">
        <w:t>тся Муниципальное учреждение – Ноябрьское телевизионное информац</w:t>
      </w:r>
      <w:r>
        <w:t>ионное агентство «МИГ» (</w:t>
      </w:r>
      <w:r w:rsidRPr="0085100A">
        <w:t>НТИА «МИГ»)</w:t>
      </w:r>
      <w:r>
        <w:t>.</w:t>
      </w:r>
    </w:p>
    <w:p w:rsidR="00546942" w:rsidRDefault="00546942" w:rsidP="00546942">
      <w:pPr>
        <w:ind w:firstLine="709"/>
        <w:jc w:val="both"/>
      </w:pPr>
      <w:r>
        <w:t>Место нахождения НТИА «МИГ»:</w:t>
      </w:r>
      <w:r w:rsidRPr="0085100A">
        <w:t xml:space="preserve"> 629807, Ямало-Ненецкий автономный округ, город Ноябрьск, улица Ленина, 47. Почтовый адрес НТИА «МИГ»: 629802, Ямало-Ненецкий автономный округ, город Ноябрьск, проспект Мира, 66.</w:t>
      </w:r>
    </w:p>
    <w:p w:rsidR="00F810AB" w:rsidRDefault="006F2099" w:rsidP="00F810AB">
      <w:pPr>
        <w:ind w:firstLine="709"/>
        <w:jc w:val="both"/>
        <w:rPr>
          <w:rStyle w:val="aa"/>
          <w:b w:val="0"/>
          <w:iCs/>
        </w:rPr>
      </w:pPr>
      <w:r>
        <w:t>2.2</w:t>
      </w:r>
      <w:r w:rsidR="00546942">
        <w:t xml:space="preserve">. </w:t>
      </w:r>
      <w:r w:rsidR="00B945AD">
        <w:rPr>
          <w:rStyle w:val="aa"/>
          <w:b w:val="0"/>
          <w:iCs/>
        </w:rPr>
        <w:t>Организатор</w:t>
      </w:r>
      <w:r w:rsidR="00B56F93">
        <w:rPr>
          <w:rStyle w:val="aa"/>
          <w:b w:val="0"/>
          <w:iCs/>
        </w:rPr>
        <w:t xml:space="preserve"> с</w:t>
      </w:r>
      <w:r w:rsidR="00B945AD">
        <w:rPr>
          <w:rStyle w:val="aa"/>
          <w:b w:val="0"/>
          <w:iCs/>
        </w:rPr>
        <w:t>оревнований не несе</w:t>
      </w:r>
      <w:r w:rsidR="00B56F93" w:rsidRPr="005D6867">
        <w:rPr>
          <w:rStyle w:val="aa"/>
          <w:b w:val="0"/>
          <w:iCs/>
        </w:rPr>
        <w:t>т ответственность за осуществления действий с персональными данными непосред</w:t>
      </w:r>
      <w:r w:rsidR="00B56F93">
        <w:rPr>
          <w:rStyle w:val="aa"/>
          <w:b w:val="0"/>
          <w:iCs/>
        </w:rPr>
        <w:t>ственных участников и зрителей с</w:t>
      </w:r>
      <w:r w:rsidR="00B945AD">
        <w:rPr>
          <w:rStyle w:val="aa"/>
          <w:b w:val="0"/>
          <w:iCs/>
        </w:rPr>
        <w:t>оревнований, и не несе</w:t>
      </w:r>
      <w:r w:rsidR="00B56F93" w:rsidRPr="005D6867">
        <w:rPr>
          <w:rStyle w:val="aa"/>
          <w:b w:val="0"/>
          <w:iCs/>
        </w:rPr>
        <w:t>т ответственность за распространение фото и видео материалов зрителями и участниками данного мероприятия.</w:t>
      </w:r>
    </w:p>
    <w:p w:rsidR="00F810AB" w:rsidRDefault="00F810AB" w:rsidP="00F810AB">
      <w:pPr>
        <w:ind w:firstLine="709"/>
        <w:jc w:val="both"/>
        <w:rPr>
          <w:bCs/>
          <w:iCs/>
        </w:rPr>
      </w:pPr>
      <w:r>
        <w:rPr>
          <w:rStyle w:val="aa"/>
          <w:b w:val="0"/>
          <w:iCs/>
        </w:rPr>
        <w:t xml:space="preserve">2.3. </w:t>
      </w:r>
      <w:r w:rsidRPr="00F810AB">
        <w:rPr>
          <w:color w:val="000000"/>
        </w:rPr>
        <w:t xml:space="preserve">Подготовка соревнований возлагается на Оргкомитет, сформированный </w:t>
      </w:r>
      <w:r w:rsidR="00B945AD">
        <w:rPr>
          <w:color w:val="000000"/>
        </w:rPr>
        <w:t>НТИА «МИГ»</w:t>
      </w:r>
      <w:r w:rsidR="005A4A86">
        <w:rPr>
          <w:color w:val="000000"/>
        </w:rPr>
        <w:t>.</w:t>
      </w:r>
    </w:p>
    <w:p w:rsidR="00F810AB" w:rsidRPr="00057C48" w:rsidRDefault="00F810AB" w:rsidP="00F810AB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2.4. </w:t>
      </w:r>
      <w:r w:rsidRPr="00F810AB">
        <w:rPr>
          <w:color w:val="000000"/>
        </w:rPr>
        <w:t>Непосредственное проведение соревнований возлагается на </w:t>
      </w:r>
      <w:r w:rsidRPr="00057C48">
        <w:rPr>
          <w:color w:val="000000"/>
        </w:rPr>
        <w:t>Оргкомитет и Судейскую коллегию.</w:t>
      </w:r>
    </w:p>
    <w:p w:rsidR="00F810AB" w:rsidRPr="00057C48" w:rsidRDefault="00F810AB" w:rsidP="00B56F93">
      <w:pPr>
        <w:ind w:firstLine="709"/>
        <w:jc w:val="both"/>
      </w:pPr>
    </w:p>
    <w:p w:rsidR="00E40430" w:rsidRPr="00057C48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057C48">
        <w:rPr>
          <w:b/>
        </w:rPr>
        <w:t>Сроки и место проведения соревнований.</w:t>
      </w:r>
    </w:p>
    <w:p w:rsidR="00E40430" w:rsidRPr="00E40430" w:rsidRDefault="00546942" w:rsidP="00833F50">
      <w:pPr>
        <w:pStyle w:val="a4"/>
        <w:ind w:firstLine="709"/>
      </w:pPr>
      <w:r w:rsidRPr="00057C48">
        <w:t xml:space="preserve">3.1. </w:t>
      </w:r>
      <w:r w:rsidR="00E40430" w:rsidRPr="00057C48">
        <w:t xml:space="preserve">Соревнования проводятся </w:t>
      </w:r>
      <w:r w:rsidR="00926C5B" w:rsidRPr="00057C48">
        <w:t>«</w:t>
      </w:r>
      <w:r w:rsidR="005A6EBB" w:rsidRPr="00057C48">
        <w:t>21</w:t>
      </w:r>
      <w:r w:rsidR="00926C5B" w:rsidRPr="00057C48">
        <w:t>» апреля</w:t>
      </w:r>
      <w:r w:rsidR="00E40430" w:rsidRPr="00057C48">
        <w:t xml:space="preserve"> 2018 года </w:t>
      </w:r>
      <w:r w:rsidR="00B945AD" w:rsidRPr="00057C48">
        <w:t>в районе</w:t>
      </w:r>
      <w:r w:rsidR="000B218C" w:rsidRPr="00057C48">
        <w:t xml:space="preserve"> </w:t>
      </w:r>
      <w:r w:rsidR="00B945AD" w:rsidRPr="00057C48">
        <w:t>озера, обозначенном на схеме, указанной в приложении №1 к настоящему Положению</w:t>
      </w:r>
      <w:r w:rsidR="00E40430" w:rsidRPr="00057C48">
        <w:t xml:space="preserve">. </w:t>
      </w:r>
      <w:r w:rsidR="00B945AD" w:rsidRPr="00057C48">
        <w:t xml:space="preserve">Место проведения соревнований будет сообщено участникам в </w:t>
      </w:r>
      <w:r w:rsidR="00556E50" w:rsidRPr="00057C48">
        <w:t>07</w:t>
      </w:r>
      <w:r w:rsidR="00B945AD" w:rsidRPr="00057C48">
        <w:t xml:space="preserve">:30 </w:t>
      </w:r>
      <w:r w:rsidR="005A6EBB" w:rsidRPr="00057C48">
        <w:t>«21</w:t>
      </w:r>
      <w:r w:rsidR="00B945AD" w:rsidRPr="00057C48">
        <w:t xml:space="preserve">» апреля 2018 года путем размещения схемы </w:t>
      </w:r>
      <w:r w:rsidR="00FF1798" w:rsidRPr="00057C48">
        <w:t xml:space="preserve">на официальном сайте Организатора соревнований </w:t>
      </w:r>
      <w:r w:rsidR="00FF1798" w:rsidRPr="00057C48">
        <w:rPr>
          <w:lang w:val="en-US"/>
        </w:rPr>
        <w:t>www</w:t>
      </w:r>
      <w:r w:rsidR="00FF1798" w:rsidRPr="00057C48">
        <w:t>.</w:t>
      </w:r>
      <w:r w:rsidR="00FF1798" w:rsidRPr="00057C48">
        <w:rPr>
          <w:lang w:val="en-US"/>
        </w:rPr>
        <w:t>tvmig</w:t>
      </w:r>
      <w:r w:rsidR="00FF1798" w:rsidRPr="00057C48">
        <w:t>.</w:t>
      </w:r>
      <w:r w:rsidR="00FF1798" w:rsidRPr="00057C48">
        <w:rPr>
          <w:lang w:val="en-US"/>
        </w:rPr>
        <w:t>ru</w:t>
      </w:r>
      <w:r w:rsidR="00FF1798" w:rsidRPr="00057C48">
        <w:t xml:space="preserve"> и </w:t>
      </w:r>
      <w:r w:rsidR="00B945AD" w:rsidRPr="00057C48">
        <w:t xml:space="preserve">в официальных группах Организатора соревнований в социальных сетях </w:t>
      </w:r>
      <w:r w:rsidR="00FF1798" w:rsidRPr="00057C48">
        <w:t>«</w:t>
      </w:r>
      <w:r w:rsidR="00B945AD" w:rsidRPr="00057C48">
        <w:t>Вконтакте</w:t>
      </w:r>
      <w:r w:rsidR="00FF1798" w:rsidRPr="00057C48">
        <w:t>»</w:t>
      </w:r>
      <w:r w:rsidR="00B945AD" w:rsidRPr="00057C48">
        <w:t xml:space="preserve"> и </w:t>
      </w:r>
      <w:r w:rsidR="00FF1798" w:rsidRPr="00057C48">
        <w:t>«</w:t>
      </w:r>
      <w:r w:rsidR="00B945AD" w:rsidRPr="00057C48">
        <w:t>Одноклассники</w:t>
      </w:r>
      <w:r w:rsidR="00FF1798" w:rsidRPr="00057C48">
        <w:t>»</w:t>
      </w:r>
      <w:r w:rsidR="00B945AD" w:rsidRPr="00057C48">
        <w:t xml:space="preserve">.  </w:t>
      </w:r>
      <w:r w:rsidR="00E40430" w:rsidRPr="00057C48">
        <w:t>Регистрация участников</w:t>
      </w:r>
      <w:r w:rsidR="00556E50" w:rsidRPr="00057C48">
        <w:t xml:space="preserve"> на месте в </w:t>
      </w:r>
      <w:r w:rsidR="00E40430" w:rsidRPr="00057C48">
        <w:t>09:30. Начало соревнований в 10</w:t>
      </w:r>
      <w:r w:rsidR="00926C5B" w:rsidRPr="00057C48">
        <w:t>:00. Окончание соревнований в 13</w:t>
      </w:r>
      <w:r w:rsidR="00E40430" w:rsidRPr="00057C48">
        <w:t xml:space="preserve">:00. Время местное. Проезд до места проведения </w:t>
      </w:r>
      <w:r w:rsidR="00926C5B" w:rsidRPr="00057C48">
        <w:t>соревнований</w:t>
      </w:r>
      <w:r w:rsidR="00E40430" w:rsidRPr="00057C48">
        <w:t xml:space="preserve"> осуществляется</w:t>
      </w:r>
      <w:r w:rsidR="00E40430" w:rsidRPr="00E40430">
        <w:t xml:space="preserve"> участниками самостоятельно.</w:t>
      </w:r>
    </w:p>
    <w:p w:rsidR="00E40430" w:rsidRPr="00E40430" w:rsidRDefault="00E40430" w:rsidP="00E40430">
      <w:pPr>
        <w:ind w:firstLine="900"/>
      </w:pPr>
    </w:p>
    <w:p w:rsidR="00E40430" w:rsidRPr="00E40430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E40430">
        <w:rPr>
          <w:b/>
        </w:rPr>
        <w:t>Программа соревнований.</w:t>
      </w:r>
    </w:p>
    <w:p w:rsidR="00E40430" w:rsidRPr="00E40430" w:rsidRDefault="00926C5B" w:rsidP="00F10ADB">
      <w:pPr>
        <w:ind w:firstLine="709"/>
      </w:pPr>
      <w:r>
        <w:t xml:space="preserve">4.1. </w:t>
      </w:r>
      <w:r w:rsidR="00E40430" w:rsidRPr="00E40430">
        <w:t>Соревнования проводятся в один тур.</w:t>
      </w:r>
    </w:p>
    <w:p w:rsidR="00E40430" w:rsidRPr="00E40430" w:rsidRDefault="00E40430" w:rsidP="00F10ADB">
      <w:pPr>
        <w:ind w:firstLine="709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646"/>
      </w:tblGrid>
      <w:tr w:rsidR="00E40430" w:rsidRPr="00E40430" w:rsidTr="000B36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E40430" w:rsidP="00F10ADB">
            <w:r w:rsidRPr="00E40430">
              <w:t>10.</w:t>
            </w:r>
            <w:r w:rsidRPr="00926C5B">
              <w:t>0</w:t>
            </w:r>
            <w:r w:rsidRPr="00E40430"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E40430" w:rsidP="00F10ADB">
            <w:r w:rsidRPr="00E40430">
              <w:t xml:space="preserve">Построение участников. Торжественная церемония открытия </w:t>
            </w:r>
            <w:r w:rsidR="00926C5B">
              <w:t>соревнований</w:t>
            </w:r>
            <w:r w:rsidRPr="00E40430">
              <w:t xml:space="preserve">. Подготовка </w:t>
            </w:r>
            <w:r w:rsidR="00926C5B">
              <w:t>участников</w:t>
            </w:r>
            <w:r w:rsidRPr="00E40430">
              <w:t xml:space="preserve"> к выходу на лед.</w:t>
            </w:r>
          </w:p>
        </w:tc>
      </w:tr>
      <w:tr w:rsidR="00E40430" w:rsidRPr="00E40430" w:rsidTr="000B36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E40430" w:rsidP="00F10ADB">
            <w:r w:rsidRPr="00E40430">
              <w:t>10.</w:t>
            </w:r>
            <w:r w:rsidRPr="00E40430">
              <w:rPr>
                <w:lang w:val="en-US"/>
              </w:rPr>
              <w:t>0</w:t>
            </w:r>
            <w:r w:rsidR="00926C5B">
              <w:t>0-13</w:t>
            </w:r>
            <w:r w:rsidRPr="00E40430">
              <w:t>.</w:t>
            </w:r>
            <w:r w:rsidRPr="00E40430">
              <w:rPr>
                <w:lang w:val="en-US"/>
              </w:rPr>
              <w:t>0</w:t>
            </w:r>
            <w:r w:rsidRPr="00E40430"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E40430" w:rsidP="00F10ADB">
            <w:r w:rsidRPr="00E40430">
              <w:t>Соревнования по подледному лову рыбы.</w:t>
            </w:r>
          </w:p>
        </w:tc>
      </w:tr>
      <w:tr w:rsidR="00E40430" w:rsidRPr="00E40430" w:rsidTr="000B36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E40430" w:rsidP="00F10ADB">
            <w:r w:rsidRPr="00E40430">
              <w:t>1</w:t>
            </w:r>
            <w:r w:rsidR="00926C5B">
              <w:t>3</w:t>
            </w:r>
            <w:r w:rsidRPr="00E40430">
              <w:t>.</w:t>
            </w:r>
            <w:r w:rsidRPr="00E40430">
              <w:rPr>
                <w:lang w:val="en-US"/>
              </w:rPr>
              <w:t>0</w:t>
            </w:r>
            <w:r w:rsidR="00926C5B">
              <w:t>0-14</w:t>
            </w:r>
            <w:r w:rsidRPr="00E40430">
              <w:t>.</w:t>
            </w:r>
            <w:r w:rsidRPr="00E40430">
              <w:rPr>
                <w:lang w:val="en-US"/>
              </w:rPr>
              <w:t>0</w:t>
            </w:r>
            <w:r w:rsidRPr="00E40430"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E40430" w:rsidP="00F10ADB">
            <w:r w:rsidRPr="00E40430">
              <w:t xml:space="preserve">Работа судейской коллегии – взвешивание уловов. Подведение итогов </w:t>
            </w:r>
            <w:r w:rsidR="00926C5B">
              <w:t>соревнований</w:t>
            </w:r>
            <w:r w:rsidRPr="00E40430">
              <w:t>.</w:t>
            </w:r>
          </w:p>
        </w:tc>
      </w:tr>
      <w:tr w:rsidR="00E40430" w:rsidRPr="00E40430" w:rsidTr="000B36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3E6766" w:rsidP="00F10ADB">
            <w:r>
              <w:t>14</w:t>
            </w:r>
            <w:r w:rsidR="00E40430" w:rsidRPr="00E40430">
              <w:t>.</w:t>
            </w:r>
            <w:r w:rsidR="00E40430" w:rsidRPr="00E40430">
              <w:rPr>
                <w:lang w:val="en-US"/>
              </w:rPr>
              <w:t>0</w:t>
            </w:r>
            <w:r w:rsidR="00E40430" w:rsidRPr="00E40430">
              <w:t>0-1</w:t>
            </w:r>
            <w:r>
              <w:rPr>
                <w:lang w:val="en-US"/>
              </w:rPr>
              <w:t>4</w:t>
            </w:r>
            <w:r w:rsidR="00E40430" w:rsidRPr="00E40430">
              <w:t>.</w:t>
            </w:r>
            <w:r w:rsidR="00E40430" w:rsidRPr="00E40430">
              <w:rPr>
                <w:lang w:val="en-US"/>
              </w:rPr>
              <w:t>3</w:t>
            </w:r>
            <w:r w:rsidR="00E40430" w:rsidRPr="00E40430"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30" w:rsidRPr="00E40430" w:rsidRDefault="00E40430" w:rsidP="00F10ADB">
            <w:r w:rsidRPr="00E40430">
              <w:t xml:space="preserve">Торжественная церемония закрытия </w:t>
            </w:r>
            <w:r w:rsidR="00926C5B">
              <w:t>соревнований</w:t>
            </w:r>
            <w:r w:rsidRPr="00E40430">
              <w:t>.</w:t>
            </w:r>
          </w:p>
        </w:tc>
      </w:tr>
    </w:tbl>
    <w:p w:rsidR="00E40430" w:rsidRPr="00E40430" w:rsidRDefault="00E40430" w:rsidP="00F10ADB">
      <w:pPr>
        <w:pStyle w:val="a4"/>
        <w:ind w:firstLine="709"/>
      </w:pPr>
      <w:r w:rsidRPr="00E40430">
        <w:t>Время местное.</w:t>
      </w:r>
    </w:p>
    <w:p w:rsidR="00E40430" w:rsidRDefault="00E40430" w:rsidP="00E40430">
      <w:pPr>
        <w:pStyle w:val="a4"/>
        <w:ind w:firstLine="0"/>
      </w:pPr>
    </w:p>
    <w:p w:rsidR="00E40430" w:rsidRPr="00E40430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E40430">
        <w:rPr>
          <w:b/>
        </w:rPr>
        <w:t>Участники соревнований.</w:t>
      </w:r>
    </w:p>
    <w:p w:rsidR="00BB023C" w:rsidRDefault="00F10ADB" w:rsidP="00BB023C">
      <w:pPr>
        <w:ind w:firstLine="709"/>
        <w:jc w:val="both"/>
      </w:pPr>
      <w:r>
        <w:lastRenderedPageBreak/>
        <w:t xml:space="preserve">5.1. </w:t>
      </w:r>
      <w:r w:rsidR="00E40430" w:rsidRPr="00E40430">
        <w:t xml:space="preserve">К участию в командном соревновании допускаются команды предприятий, организаций, учреждений независимо от формы собственности, а также общественных объединений муниципальных образований Ямало-Ненецкого автономного округа и других субъектов </w:t>
      </w:r>
      <w:r w:rsidR="00E40430" w:rsidRPr="00057C48">
        <w:t>РФ (</w:t>
      </w:r>
      <w:r w:rsidR="00143D35" w:rsidRPr="00057C48">
        <w:t>состав – 3</w:t>
      </w:r>
      <w:r w:rsidR="00E40430" w:rsidRPr="00057C48">
        <w:t xml:space="preserve"> человек</w:t>
      </w:r>
      <w:r w:rsidR="00143D35" w:rsidRPr="00057C48">
        <w:t>а</w:t>
      </w:r>
      <w:r w:rsidR="00E40430" w:rsidRPr="00057C48">
        <w:t>).</w:t>
      </w:r>
      <w:r w:rsidR="00E40430" w:rsidRPr="00E40430">
        <w:t xml:space="preserve"> </w:t>
      </w:r>
      <w:r>
        <w:t>Участники команд не имеют права</w:t>
      </w:r>
      <w:r w:rsidR="00E40430" w:rsidRPr="00E40430">
        <w:t xml:space="preserve"> принимать участие в соревновани</w:t>
      </w:r>
      <w:r>
        <w:t>ях</w:t>
      </w:r>
      <w:r w:rsidR="00E40430" w:rsidRPr="00E40430">
        <w:t xml:space="preserve"> в личном зачете.</w:t>
      </w:r>
    </w:p>
    <w:p w:rsidR="00BB023C" w:rsidRPr="00BB023C" w:rsidRDefault="00F10ADB" w:rsidP="00BB023C">
      <w:pPr>
        <w:ind w:firstLine="709"/>
        <w:jc w:val="both"/>
      </w:pPr>
      <w:r>
        <w:t xml:space="preserve">5.2. </w:t>
      </w:r>
      <w:r w:rsidR="00BB023C" w:rsidRPr="00BB023C">
        <w:rPr>
          <w:color w:val="000000"/>
        </w:rPr>
        <w:t>Соревнования открытые. К участию допускаются все рыболовы-любители, независимо от возраста, пола и места проживания. Юноши и девушки до 16 лет допускаются к участию в соревнованиях в присутствии родителей или родственников.</w:t>
      </w:r>
    </w:p>
    <w:p w:rsidR="00BB023C" w:rsidRDefault="00E40430" w:rsidP="00F10ADB">
      <w:pPr>
        <w:ind w:firstLine="709"/>
        <w:jc w:val="both"/>
      </w:pPr>
      <w:r w:rsidRPr="00E40430">
        <w:t>Участником соревнований в личном зачете может быть любой человек, прошедший процедуру регистрации. Регистрация у</w:t>
      </w:r>
      <w:r w:rsidR="00A870C8">
        <w:t>частников соревнований проводит</w:t>
      </w:r>
      <w:r w:rsidRPr="00E40430">
        <w:t xml:space="preserve">ся путем заполнения регистрационной карточки и сдачи ее не позднее 09:30 часов дня (время местное) проведения </w:t>
      </w:r>
      <w:r w:rsidR="00636052">
        <w:t>соревнований</w:t>
      </w:r>
      <w:r w:rsidRPr="00E40430">
        <w:t xml:space="preserve">. </w:t>
      </w:r>
    </w:p>
    <w:p w:rsidR="00E40430" w:rsidRPr="00E40430" w:rsidRDefault="001C6141" w:rsidP="00F10ADB">
      <w:pPr>
        <w:ind w:firstLine="709"/>
        <w:jc w:val="both"/>
      </w:pPr>
      <w:r>
        <w:t xml:space="preserve">5.3. </w:t>
      </w:r>
      <w:r w:rsidR="00E40430" w:rsidRPr="00E40430">
        <w:t xml:space="preserve">Участникам соревнований рекомендуется иметь при себе медицинский страховой полис и документ, удостоверяющий личность. Участники, прибывшие на </w:t>
      </w:r>
      <w:r w:rsidR="00636052">
        <w:t>соревнования</w:t>
      </w:r>
      <w:r w:rsidR="00E40430" w:rsidRPr="00E40430">
        <w:t xml:space="preserve"> с опозданием, к </w:t>
      </w:r>
      <w:r w:rsidR="00636052">
        <w:t xml:space="preserve">участию в них </w:t>
      </w:r>
      <w:r w:rsidR="00E40430" w:rsidRPr="00E40430">
        <w:t xml:space="preserve">не допускаются. </w:t>
      </w:r>
    </w:p>
    <w:p w:rsidR="00E40430" w:rsidRPr="00E40430" w:rsidRDefault="00E40430" w:rsidP="00E40430">
      <w:pPr>
        <w:jc w:val="both"/>
      </w:pPr>
    </w:p>
    <w:p w:rsidR="00E40430" w:rsidRPr="00E40430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E40430">
        <w:rPr>
          <w:b/>
        </w:rPr>
        <w:t>Порядок проведения соревнований.</w:t>
      </w:r>
    </w:p>
    <w:p w:rsidR="00636052" w:rsidRPr="00057C48" w:rsidRDefault="00636052" w:rsidP="00636052">
      <w:pPr>
        <w:ind w:firstLine="709"/>
        <w:jc w:val="both"/>
      </w:pPr>
      <w:r>
        <w:t xml:space="preserve">6.1. </w:t>
      </w:r>
      <w:r w:rsidR="00E40430" w:rsidRPr="00E40430">
        <w:t xml:space="preserve">Соревнования проводятся в один тур </w:t>
      </w:r>
      <w:r w:rsidR="00E40430" w:rsidRPr="00057C48">
        <w:t xml:space="preserve">продолжительностью </w:t>
      </w:r>
      <w:r w:rsidR="00A42B38" w:rsidRPr="00057C48">
        <w:t>3</w:t>
      </w:r>
      <w:r w:rsidR="00E40430" w:rsidRPr="00057C48">
        <w:t xml:space="preserve"> часа.</w:t>
      </w:r>
    </w:p>
    <w:p w:rsidR="00E40430" w:rsidRPr="00E40430" w:rsidRDefault="00636052" w:rsidP="00636052">
      <w:pPr>
        <w:ind w:firstLine="709"/>
        <w:jc w:val="both"/>
      </w:pPr>
      <w:r w:rsidRPr="00057C48">
        <w:t xml:space="preserve">6.2. </w:t>
      </w:r>
      <w:r w:rsidR="00E40430" w:rsidRPr="00057C48">
        <w:t>Тур начинается по команде «Старт».</w:t>
      </w:r>
    </w:p>
    <w:p w:rsidR="00E40430" w:rsidRPr="00E40430" w:rsidRDefault="00636052" w:rsidP="00636052">
      <w:pPr>
        <w:ind w:firstLine="709"/>
        <w:jc w:val="both"/>
      </w:pPr>
      <w:r>
        <w:t xml:space="preserve">6.3. </w:t>
      </w:r>
      <w:r w:rsidR="00E40430" w:rsidRPr="00E40430">
        <w:t xml:space="preserve">Тур заканчивается по команде «Финиш». После команды «Финиш» участник соревнований должен выйти из зоны ловли и проследовать к месту регистрации улова, определенного организаторами </w:t>
      </w:r>
      <w:r w:rsidR="00AE5A10">
        <w:t>соревнований</w:t>
      </w:r>
      <w:r w:rsidR="00E40430" w:rsidRPr="00E40430">
        <w:t xml:space="preserve">. </w:t>
      </w:r>
    </w:p>
    <w:p w:rsidR="00E40430" w:rsidRPr="00E40430" w:rsidRDefault="00636052" w:rsidP="00636052">
      <w:pPr>
        <w:ind w:firstLine="709"/>
        <w:jc w:val="both"/>
      </w:pPr>
      <w:r>
        <w:t xml:space="preserve">6.4. </w:t>
      </w:r>
      <w:r w:rsidR="00E40430" w:rsidRPr="00E40430">
        <w:t xml:space="preserve">Если участник соревнований после команды «Финиш» не покинул зону ловли, он к регистрации улова не допускается. </w:t>
      </w:r>
    </w:p>
    <w:p w:rsidR="00E40430" w:rsidRPr="00E40430" w:rsidRDefault="00AE5A10" w:rsidP="00636052">
      <w:pPr>
        <w:ind w:firstLine="709"/>
        <w:jc w:val="both"/>
      </w:pPr>
      <w:r>
        <w:t xml:space="preserve">6.5. </w:t>
      </w:r>
      <w:r w:rsidR="00E40430" w:rsidRPr="00E40430">
        <w:t>Взвешивание улова начинается после команды «Финиш».</w:t>
      </w:r>
    </w:p>
    <w:p w:rsidR="00E40430" w:rsidRPr="00E40430" w:rsidRDefault="00E40430" w:rsidP="00E40430">
      <w:pPr>
        <w:ind w:left="360"/>
      </w:pPr>
    </w:p>
    <w:p w:rsidR="00E40430" w:rsidRPr="00E40430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E40430">
        <w:rPr>
          <w:b/>
        </w:rPr>
        <w:t>Правила соревнований.</w:t>
      </w:r>
    </w:p>
    <w:p w:rsidR="00E40430" w:rsidRPr="00715B48" w:rsidRDefault="00AE5A10" w:rsidP="00AE5A10">
      <w:pPr>
        <w:ind w:firstLine="709"/>
        <w:jc w:val="both"/>
      </w:pPr>
      <w:r w:rsidRPr="00715B48">
        <w:t xml:space="preserve">7.1. </w:t>
      </w:r>
      <w:r w:rsidR="004C7115" w:rsidRPr="00715B48">
        <w:t>После сигнала «</w:t>
      </w:r>
      <w:r w:rsidR="00E40430" w:rsidRPr="00715B48">
        <w:t>Старт</w:t>
      </w:r>
      <w:r w:rsidR="004C7115" w:rsidRPr="00715B48">
        <w:t>»</w:t>
      </w:r>
      <w:r w:rsidR="00E40430" w:rsidRPr="00715B48">
        <w:t xml:space="preserve">: </w:t>
      </w:r>
    </w:p>
    <w:p w:rsidR="004C15EF" w:rsidRDefault="00AE5A10" w:rsidP="004C15EF">
      <w:pPr>
        <w:ind w:firstLine="709"/>
        <w:jc w:val="both"/>
      </w:pPr>
      <w:r w:rsidRPr="00715B48">
        <w:t xml:space="preserve">7.1.1. </w:t>
      </w:r>
      <w:r w:rsidR="00E40430" w:rsidRPr="00715B48">
        <w:t xml:space="preserve">участники соревнований входят в зону ловли рыбы, имея при себе все необходимые снасти и инструменты, разрешенные правилами </w:t>
      </w:r>
      <w:r w:rsidRPr="00715B48">
        <w:t>соревнований</w:t>
      </w:r>
      <w:r w:rsidR="00E40430" w:rsidRPr="00715B48">
        <w:t xml:space="preserve"> (ледобур, удочку, наживку);</w:t>
      </w:r>
    </w:p>
    <w:p w:rsidR="004C15EF" w:rsidRPr="004C15EF" w:rsidRDefault="00AE5A10" w:rsidP="004C15EF">
      <w:pPr>
        <w:ind w:firstLine="709"/>
        <w:jc w:val="both"/>
      </w:pPr>
      <w:r w:rsidRPr="00715B48">
        <w:t xml:space="preserve">7.1.2. </w:t>
      </w:r>
      <w:r w:rsidR="004C15EF">
        <w:rPr>
          <w:color w:val="000000"/>
        </w:rPr>
        <w:t>л</w:t>
      </w:r>
      <w:r w:rsidR="004C15EF" w:rsidRPr="004C15EF">
        <w:rPr>
          <w:color w:val="000000"/>
        </w:rPr>
        <w:t>едобуры участников во время ловли должны находиться в вертикальном положении вкрученными в лед.</w:t>
      </w:r>
    </w:p>
    <w:p w:rsidR="00E40430" w:rsidRPr="00715B48" w:rsidRDefault="004C15EF" w:rsidP="00AE5A10">
      <w:pPr>
        <w:ind w:firstLine="709"/>
        <w:jc w:val="both"/>
      </w:pPr>
      <w:r>
        <w:t xml:space="preserve">7.1.3. </w:t>
      </w:r>
      <w:r w:rsidR="00E40430" w:rsidRPr="00715B48">
        <w:t>в зоне ловли участники соревнований могут свободно передвигаться и сверлить неограниченное число лунок;</w:t>
      </w:r>
    </w:p>
    <w:p w:rsidR="00E40430" w:rsidRPr="00715B48" w:rsidRDefault="004C15EF" w:rsidP="00AE5A10">
      <w:pPr>
        <w:ind w:firstLine="709"/>
        <w:jc w:val="both"/>
      </w:pPr>
      <w:r>
        <w:t>7.1.4</w:t>
      </w:r>
      <w:r w:rsidR="00AE5A10" w:rsidRPr="00715B48">
        <w:t xml:space="preserve">. </w:t>
      </w:r>
      <w:r w:rsidR="00E40430" w:rsidRPr="00715B48">
        <w:t xml:space="preserve">участникам </w:t>
      </w:r>
      <w:r w:rsidR="00AE5A10" w:rsidRPr="00715B48">
        <w:t>соревнований, находящимся</w:t>
      </w:r>
      <w:r w:rsidR="00E40430" w:rsidRPr="00715B48">
        <w:t xml:space="preserve"> в зоне лова, запрещается принимать </w:t>
      </w:r>
      <w:r w:rsidR="00AE5A10" w:rsidRPr="00715B48">
        <w:t>от других лиц</w:t>
      </w:r>
      <w:r w:rsidR="00E40430" w:rsidRPr="00715B48">
        <w:t xml:space="preserve"> насадку и прикормку;</w:t>
      </w:r>
    </w:p>
    <w:p w:rsidR="00E40430" w:rsidRPr="00715B48" w:rsidRDefault="004C15EF" w:rsidP="00AE5A10">
      <w:pPr>
        <w:ind w:firstLine="709"/>
        <w:jc w:val="both"/>
      </w:pPr>
      <w:r>
        <w:t>7.1.5</w:t>
      </w:r>
      <w:r w:rsidR="00AE5A10" w:rsidRPr="00715B48">
        <w:t xml:space="preserve">. </w:t>
      </w:r>
      <w:r w:rsidR="00E40430" w:rsidRPr="00715B48">
        <w:t>занятой лункой, считается лунка, в данный момент занятая снастью участника соревнований.</w:t>
      </w:r>
    </w:p>
    <w:p w:rsidR="00E40430" w:rsidRPr="00715B48" w:rsidRDefault="00AE5A10" w:rsidP="00AE5A10">
      <w:pPr>
        <w:ind w:firstLine="709"/>
        <w:jc w:val="both"/>
      </w:pPr>
      <w:r w:rsidRPr="00715B48">
        <w:t xml:space="preserve">7.2. </w:t>
      </w:r>
      <w:r w:rsidR="00E40430" w:rsidRPr="00715B48">
        <w:t xml:space="preserve">Участник соревнования имеет право использовать только одну удочку, оснащенную по выбору: одной мормышкой, </w:t>
      </w:r>
      <w:r w:rsidR="0000719A">
        <w:t xml:space="preserve">чертиком, </w:t>
      </w:r>
      <w:r w:rsidR="00E40430" w:rsidRPr="00715B48">
        <w:t xml:space="preserve">или одной блесной, или одним балансиром, или одним крючком. </w:t>
      </w:r>
    </w:p>
    <w:p w:rsidR="00E40430" w:rsidRPr="00715B48" w:rsidRDefault="00AE5A10" w:rsidP="00AE5A10">
      <w:pPr>
        <w:ind w:firstLine="709"/>
        <w:jc w:val="both"/>
      </w:pPr>
      <w:r w:rsidRPr="00715B48">
        <w:t xml:space="preserve">7.3. </w:t>
      </w:r>
      <w:r w:rsidR="00E40430" w:rsidRPr="00715B48">
        <w:t>Разрешается применять любые животные, растительные и искусственные насадки. Можно применять прикормку, но без использования стационарных кормушек.</w:t>
      </w:r>
    </w:p>
    <w:p w:rsidR="00E40430" w:rsidRPr="00715B48" w:rsidRDefault="00AE5A10" w:rsidP="00AE5A10">
      <w:pPr>
        <w:ind w:firstLine="709"/>
        <w:jc w:val="both"/>
      </w:pPr>
      <w:r w:rsidRPr="00715B48">
        <w:t xml:space="preserve">7.4. </w:t>
      </w:r>
      <w:r w:rsidR="00E40430" w:rsidRPr="00715B48">
        <w:t>Использование жерлиц (ловля на живца) не допускается!</w:t>
      </w:r>
    </w:p>
    <w:p w:rsidR="00E40430" w:rsidRPr="00715B48" w:rsidRDefault="00AE5A10" w:rsidP="00AE5A10">
      <w:pPr>
        <w:ind w:firstLine="709"/>
        <w:jc w:val="both"/>
      </w:pPr>
      <w:r w:rsidRPr="00715B48">
        <w:t xml:space="preserve">7.5. </w:t>
      </w:r>
      <w:r w:rsidR="00E40430" w:rsidRPr="00715B48">
        <w:t>Использование мото-ледобуров не допускается!</w:t>
      </w:r>
    </w:p>
    <w:p w:rsidR="00E40430" w:rsidRPr="00715B48" w:rsidRDefault="00AE5A10" w:rsidP="00AE5A10">
      <w:pPr>
        <w:ind w:firstLine="709"/>
        <w:jc w:val="both"/>
      </w:pPr>
      <w:r w:rsidRPr="00715B48">
        <w:t xml:space="preserve">7.6. </w:t>
      </w:r>
      <w:r w:rsidR="00E40430" w:rsidRPr="00715B48">
        <w:t>Использование палаток или других защитных приспособлений</w:t>
      </w:r>
      <w:r w:rsidRPr="00715B48">
        <w:t>,</w:t>
      </w:r>
      <w:r w:rsidR="00E40430" w:rsidRPr="00715B48">
        <w:t xml:space="preserve"> скрывающих </w:t>
      </w:r>
      <w:r w:rsidRPr="00715B48">
        <w:t>участников соревнований</w:t>
      </w:r>
      <w:r w:rsidR="00E40430" w:rsidRPr="00715B48">
        <w:t xml:space="preserve"> в зоне ловли не допускается!  </w:t>
      </w:r>
    </w:p>
    <w:p w:rsidR="00E40430" w:rsidRPr="00715B48" w:rsidRDefault="00AE5A10" w:rsidP="00AE5A10">
      <w:pPr>
        <w:ind w:firstLine="709"/>
        <w:jc w:val="both"/>
      </w:pPr>
      <w:r w:rsidRPr="00715B48">
        <w:t xml:space="preserve">7.7. </w:t>
      </w:r>
      <w:r w:rsidR="00E40430" w:rsidRPr="00715B48">
        <w:t xml:space="preserve">Весь улов складывается в пакеты, выданные организатором соревнования во время регистрации участника (до старта соревнований).  </w:t>
      </w:r>
    </w:p>
    <w:p w:rsidR="00AE5A10" w:rsidRPr="00715B48" w:rsidRDefault="00AE5A10" w:rsidP="000C14BE">
      <w:pPr>
        <w:shd w:val="clear" w:color="auto" w:fill="FFFFFF"/>
        <w:ind w:firstLine="709"/>
        <w:jc w:val="both"/>
      </w:pPr>
      <w:r w:rsidRPr="00715B48">
        <w:t xml:space="preserve">7.8. </w:t>
      </w:r>
      <w:r w:rsidR="00E40430" w:rsidRPr="00715B48">
        <w:t xml:space="preserve">Участникам соревнований категорически запрещается </w:t>
      </w:r>
      <w:r w:rsidR="000C14BE" w:rsidRPr="000C14BE">
        <w:rPr>
          <w:color w:val="000000"/>
        </w:rPr>
        <w:t>пр</w:t>
      </w:r>
      <w:r w:rsidR="000C14BE">
        <w:rPr>
          <w:color w:val="000000"/>
        </w:rPr>
        <w:t xml:space="preserve">иносить с собой на соревнования </w:t>
      </w:r>
      <w:r w:rsidR="000C14BE" w:rsidRPr="000C14BE">
        <w:rPr>
          <w:color w:val="000000"/>
        </w:rPr>
        <w:t>рыбу, идущую в зачет</w:t>
      </w:r>
      <w:r w:rsidR="000C14BE">
        <w:rPr>
          <w:color w:val="000000"/>
        </w:rPr>
        <w:t xml:space="preserve">, </w:t>
      </w:r>
      <w:r w:rsidR="00E40430" w:rsidRPr="00715B48">
        <w:t>передавать пойманную рыбу другим участникам</w:t>
      </w:r>
      <w:r w:rsidR="000C14BE">
        <w:t>,</w:t>
      </w:r>
      <w:r w:rsidR="00E40430" w:rsidRPr="00715B48">
        <w:t xml:space="preserve"> или принимать ее от других лиц.</w:t>
      </w:r>
    </w:p>
    <w:p w:rsidR="00AE5A10" w:rsidRPr="00057C48" w:rsidRDefault="00AE5A10" w:rsidP="000C14BE">
      <w:pPr>
        <w:ind w:firstLine="709"/>
        <w:jc w:val="both"/>
      </w:pPr>
      <w:r w:rsidRPr="00715B48">
        <w:lastRenderedPageBreak/>
        <w:t xml:space="preserve">7.9. </w:t>
      </w:r>
      <w:r w:rsidR="00E40430" w:rsidRPr="00715B48">
        <w:t xml:space="preserve">В зоне ловли расстояние между </w:t>
      </w:r>
      <w:r w:rsidR="00E40430" w:rsidRPr="00057C48">
        <w:t xml:space="preserve">участниками соревнований не должно быть менее </w:t>
      </w:r>
      <w:r w:rsidR="00143D35" w:rsidRPr="00057C48">
        <w:t>3</w:t>
      </w:r>
      <w:r w:rsidR="00E40430" w:rsidRPr="00057C48">
        <w:t xml:space="preserve"> метров. При возникновении спорной ситуации, вопрос решается судейской коллегией или по взаимной договоренности участников соревнований.</w:t>
      </w:r>
    </w:p>
    <w:p w:rsidR="00E40430" w:rsidRPr="00057C48" w:rsidRDefault="00AE5A10" w:rsidP="000C14BE">
      <w:pPr>
        <w:ind w:firstLine="709"/>
        <w:jc w:val="both"/>
      </w:pPr>
      <w:r w:rsidRPr="00057C48">
        <w:t xml:space="preserve">7.10. </w:t>
      </w:r>
      <w:r w:rsidR="00E40430" w:rsidRPr="00057C48">
        <w:t>Нарушение вышеуказанных правил, а также неспортивное поведение участника (</w:t>
      </w:r>
      <w:r w:rsidRPr="00057C48">
        <w:t xml:space="preserve">употребление алкогольных напитков, </w:t>
      </w:r>
      <w:r w:rsidR="00E40430" w:rsidRPr="00057C48">
        <w:t>шум, оскорбление других участников, судей и т.д.) влечет за собой штрафные санкции вплоть до снятия с соревнований.</w:t>
      </w:r>
    </w:p>
    <w:p w:rsidR="00B56F93" w:rsidRPr="00057C48" w:rsidRDefault="00B56F93" w:rsidP="00AE5A10">
      <w:pPr>
        <w:ind w:firstLine="709"/>
        <w:jc w:val="both"/>
      </w:pPr>
    </w:p>
    <w:p w:rsidR="00E40430" w:rsidRPr="00057C48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057C48">
        <w:rPr>
          <w:b/>
        </w:rPr>
        <w:t>Определение результатов.</w:t>
      </w:r>
    </w:p>
    <w:p w:rsidR="00E40430" w:rsidRPr="00057C48" w:rsidRDefault="00AE5A10" w:rsidP="00AE5A10">
      <w:pPr>
        <w:ind w:firstLine="709"/>
        <w:jc w:val="both"/>
      </w:pPr>
      <w:r w:rsidRPr="00057C48">
        <w:t xml:space="preserve">8.1. </w:t>
      </w:r>
      <w:r w:rsidR="00E40430" w:rsidRPr="00057C48">
        <w:t>Предъявленная к зачету рыба взвешивается в зоне «Старт-Финиш» в однотипной таре (в пакете, выданном организаторами в момент регистрации</w:t>
      </w:r>
      <w:r w:rsidRPr="00057C48">
        <w:t>). К зачету принимается рыба, о</w:t>
      </w:r>
      <w:r w:rsidR="00E40430" w:rsidRPr="00057C48">
        <w:t>чищенная от снега и льда.</w:t>
      </w:r>
    </w:p>
    <w:p w:rsidR="00E40430" w:rsidRPr="00057C48" w:rsidRDefault="00AE5A10" w:rsidP="00AE5A10">
      <w:pPr>
        <w:pStyle w:val="2"/>
        <w:ind w:firstLine="709"/>
        <w:jc w:val="both"/>
      </w:pPr>
      <w:r w:rsidRPr="00057C48">
        <w:t xml:space="preserve">8.2. </w:t>
      </w:r>
      <w:r w:rsidR="00E40430" w:rsidRPr="00057C48">
        <w:t xml:space="preserve">В личном зачете </w:t>
      </w:r>
      <w:r w:rsidRPr="00057C48">
        <w:t>соревнований</w:t>
      </w:r>
      <w:r w:rsidR="00E40430" w:rsidRPr="00057C48">
        <w:t xml:space="preserve"> призеры определяются по весу улова. Места, занятые участниками соревнований, определяются по максимальному весу улова. В случае равенства веса улова – преимущество у участника с меньшим числом рыб в улове. </w:t>
      </w:r>
    </w:p>
    <w:p w:rsidR="00E40430" w:rsidRPr="00057C48" w:rsidRDefault="00AE5A10" w:rsidP="00AE5A10">
      <w:pPr>
        <w:pStyle w:val="2"/>
        <w:ind w:firstLine="709"/>
        <w:jc w:val="both"/>
      </w:pPr>
      <w:r w:rsidRPr="00057C48">
        <w:t xml:space="preserve">8.3. </w:t>
      </w:r>
      <w:r w:rsidR="00E40430" w:rsidRPr="00057C48">
        <w:t xml:space="preserve">В командном первенстве </w:t>
      </w:r>
      <w:r w:rsidRPr="00057C48">
        <w:t>соревнований</w:t>
      </w:r>
      <w:r w:rsidR="00596148" w:rsidRPr="00057C48">
        <w:t xml:space="preserve"> определяется по весу улова 3-х</w:t>
      </w:r>
      <w:r w:rsidR="00E40430" w:rsidRPr="00057C48">
        <w:t xml:space="preserve"> участников соревнований. В случае равенства уловов – преимущество у команды с меньшим числом рыб в улове. Участник соревнований должен присутствовать при взвешивании и подсчёте улова, сразу после взвешивания ставит свою подпись в протоколе, в котором указывается вес улова и размер наиболее крупного экземпляра. После взвешивания пакет с рыбой опечатывается и изымается у участников до окончания процедуры взвешивания. </w:t>
      </w:r>
    </w:p>
    <w:p w:rsidR="00E40430" w:rsidRPr="00057C48" w:rsidRDefault="00AE5A10" w:rsidP="00AE5A10">
      <w:pPr>
        <w:pStyle w:val="2"/>
        <w:ind w:firstLine="709"/>
        <w:jc w:val="both"/>
      </w:pPr>
      <w:r w:rsidRPr="00057C48">
        <w:t>8.4. Победителем соревнований</w:t>
      </w:r>
      <w:r w:rsidR="00E40430" w:rsidRPr="00057C48">
        <w:t xml:space="preserve"> (первое место) признается участник с наибольшим по весу уловом.</w:t>
      </w:r>
    </w:p>
    <w:p w:rsidR="00E40430" w:rsidRPr="00057C48" w:rsidRDefault="00AE5A10" w:rsidP="00AE5A10">
      <w:pPr>
        <w:pStyle w:val="2"/>
        <w:ind w:firstLine="709"/>
        <w:jc w:val="both"/>
      </w:pPr>
      <w:r w:rsidRPr="00057C48">
        <w:t xml:space="preserve">8.5. </w:t>
      </w:r>
      <w:r w:rsidR="00E40430" w:rsidRPr="00057C48">
        <w:t>Второе и третье место определяются пропорционально следующим за первым результатам взвешивания.</w:t>
      </w:r>
    </w:p>
    <w:p w:rsidR="00E40430" w:rsidRPr="00057C48" w:rsidRDefault="00AE5A10" w:rsidP="00AE5A10">
      <w:pPr>
        <w:pStyle w:val="2"/>
        <w:ind w:firstLine="709"/>
        <w:jc w:val="both"/>
      </w:pPr>
      <w:r w:rsidRPr="00057C48">
        <w:t xml:space="preserve">8.6. </w:t>
      </w:r>
      <w:r w:rsidR="00E40430" w:rsidRPr="00057C48">
        <w:t>Организационный комитет оставляет за собой право учреждать дополнительные номинации.</w:t>
      </w:r>
    </w:p>
    <w:p w:rsidR="00E40430" w:rsidRPr="00057C48" w:rsidRDefault="00E40430" w:rsidP="00E40430">
      <w:pPr>
        <w:pStyle w:val="2"/>
        <w:ind w:firstLine="360"/>
        <w:jc w:val="both"/>
      </w:pPr>
    </w:p>
    <w:p w:rsidR="00E40430" w:rsidRPr="00057C48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057C48">
        <w:rPr>
          <w:b/>
        </w:rPr>
        <w:t>Санкции.</w:t>
      </w:r>
    </w:p>
    <w:p w:rsidR="00E40430" w:rsidRPr="00057C48" w:rsidRDefault="00AE5A10" w:rsidP="00AE5A10">
      <w:pPr>
        <w:pStyle w:val="3"/>
        <w:ind w:firstLine="709"/>
      </w:pPr>
      <w:r w:rsidRPr="00057C48">
        <w:t xml:space="preserve">9.1. </w:t>
      </w:r>
      <w:r w:rsidR="00E40430" w:rsidRPr="00057C48">
        <w:t>За нарушение положения о соревновании и правил их проведения к участникам соревнований применяются санкции, являющиеся исключительной компетенцией судейской коллегии.</w:t>
      </w:r>
    </w:p>
    <w:p w:rsidR="00E40430" w:rsidRPr="00057C48" w:rsidRDefault="00E40430" w:rsidP="00E40430">
      <w:pPr>
        <w:ind w:left="360"/>
        <w:rPr>
          <w:b/>
        </w:rPr>
      </w:pPr>
    </w:p>
    <w:p w:rsidR="00E40430" w:rsidRPr="00057C48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057C48">
        <w:rPr>
          <w:b/>
        </w:rPr>
        <w:t>Протесты.</w:t>
      </w:r>
    </w:p>
    <w:p w:rsidR="00E40430" w:rsidRPr="00057C48" w:rsidRDefault="00665B32" w:rsidP="00AE5A10">
      <w:pPr>
        <w:pStyle w:val="a4"/>
        <w:ind w:firstLine="709"/>
      </w:pPr>
      <w:r w:rsidRPr="00057C48">
        <w:t>10.1</w:t>
      </w:r>
      <w:r w:rsidR="00AE5A10" w:rsidRPr="00057C48">
        <w:t xml:space="preserve">. </w:t>
      </w:r>
      <w:r w:rsidR="00E40430" w:rsidRPr="00057C48">
        <w:t>Участник соревнований имеет право подать протест на действие других участников соревнований и решения судейской коллегии. Протест подается в письменном виде после взвешивания и до подведения итогов. Протест рассматривается судейской коллегией, которая принимает по нему решение, являющееся окончательным.</w:t>
      </w:r>
    </w:p>
    <w:p w:rsidR="00E40430" w:rsidRPr="00057C48" w:rsidRDefault="00E40430" w:rsidP="00E40430">
      <w:pPr>
        <w:ind w:left="360" w:firstLine="540"/>
      </w:pPr>
    </w:p>
    <w:p w:rsidR="00E40430" w:rsidRPr="00057C48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057C48">
        <w:rPr>
          <w:b/>
        </w:rPr>
        <w:t>Заявки.</w:t>
      </w:r>
    </w:p>
    <w:p w:rsidR="00E40430" w:rsidRPr="00057C48" w:rsidRDefault="00AE5A10" w:rsidP="00083B68">
      <w:pPr>
        <w:ind w:firstLine="709"/>
        <w:jc w:val="both"/>
      </w:pPr>
      <w:r w:rsidRPr="00057C48">
        <w:t xml:space="preserve">11.1. </w:t>
      </w:r>
      <w:r w:rsidR="00E40430" w:rsidRPr="00057C48">
        <w:t xml:space="preserve">Предварительные заявки на участие в </w:t>
      </w:r>
      <w:r w:rsidRPr="00057C48">
        <w:t>соревнованиях</w:t>
      </w:r>
      <w:r w:rsidR="00E40430" w:rsidRPr="00057C48">
        <w:t xml:space="preserve"> принимаются по </w:t>
      </w:r>
      <w:r w:rsidR="00E40430" w:rsidRPr="00057C48">
        <w:rPr>
          <w:lang w:val="en-US"/>
        </w:rPr>
        <w:t>e</w:t>
      </w:r>
      <w:r w:rsidR="00E40430" w:rsidRPr="00057C48">
        <w:t>-</w:t>
      </w:r>
      <w:r w:rsidR="00E40430" w:rsidRPr="00057C48">
        <w:rPr>
          <w:lang w:val="en-US"/>
        </w:rPr>
        <w:t>mail</w:t>
      </w:r>
      <w:r w:rsidR="00E40430" w:rsidRPr="00057C48">
        <w:t xml:space="preserve">: </w:t>
      </w:r>
      <w:r w:rsidRPr="00057C48">
        <w:t>__________.</w:t>
      </w:r>
      <w:hyperlink r:id="rId8" w:history="1"/>
    </w:p>
    <w:p w:rsidR="00E40430" w:rsidRPr="00057C48" w:rsidRDefault="00AE5A10" w:rsidP="00083B68">
      <w:pPr>
        <w:ind w:firstLine="709"/>
        <w:jc w:val="both"/>
      </w:pPr>
      <w:r w:rsidRPr="00057C48">
        <w:t xml:space="preserve">11.2. </w:t>
      </w:r>
      <w:r w:rsidR="00E40430" w:rsidRPr="00057C48">
        <w:t xml:space="preserve">Форма заявки на участие в </w:t>
      </w:r>
      <w:r w:rsidRPr="00057C48">
        <w:t xml:space="preserve">соревнованиях размещена </w:t>
      </w:r>
      <w:r w:rsidR="00E40430" w:rsidRPr="00057C48">
        <w:t xml:space="preserve">на сайте </w:t>
      </w:r>
      <w:r w:rsidRPr="00057C48">
        <w:t>НТИА «МИГ»</w:t>
      </w:r>
      <w:r w:rsidR="00E40430" w:rsidRPr="00057C48">
        <w:t xml:space="preserve">  - </w:t>
      </w:r>
      <w:r w:rsidR="00E40430" w:rsidRPr="00057C48">
        <w:rPr>
          <w:lang w:val="en-US"/>
        </w:rPr>
        <w:t>www</w:t>
      </w:r>
      <w:r w:rsidR="00E40430" w:rsidRPr="00057C48">
        <w:t>.</w:t>
      </w:r>
      <w:r w:rsidR="00083B68" w:rsidRPr="00057C48">
        <w:rPr>
          <w:lang w:val="en-US"/>
        </w:rPr>
        <w:t>tvmig</w:t>
      </w:r>
      <w:r w:rsidR="00083B68" w:rsidRPr="00057C48">
        <w:t>.</w:t>
      </w:r>
      <w:r w:rsidR="00083B68" w:rsidRPr="00057C48">
        <w:rPr>
          <w:lang w:val="en-US"/>
        </w:rPr>
        <w:t>ru</w:t>
      </w:r>
      <w:r w:rsidR="00083B68" w:rsidRPr="00057C48">
        <w:t>.</w:t>
      </w:r>
    </w:p>
    <w:p w:rsidR="00E40430" w:rsidRPr="00057C48" w:rsidRDefault="00083B68" w:rsidP="00083B68">
      <w:pPr>
        <w:ind w:firstLine="709"/>
        <w:jc w:val="both"/>
      </w:pPr>
      <w:r w:rsidRPr="00057C48">
        <w:t xml:space="preserve">11.3. </w:t>
      </w:r>
      <w:r w:rsidR="00E40430" w:rsidRPr="00057C48">
        <w:t>Телефон для справок</w:t>
      </w:r>
      <w:r w:rsidRPr="00057C48">
        <w:t>:_______________</w:t>
      </w:r>
      <w:r w:rsidR="00E40430" w:rsidRPr="00057C48">
        <w:t>.</w:t>
      </w:r>
    </w:p>
    <w:p w:rsidR="00E40430" w:rsidRPr="00057C48" w:rsidRDefault="00E40430" w:rsidP="00083B68">
      <w:pPr>
        <w:ind w:firstLine="709"/>
        <w:jc w:val="both"/>
      </w:pPr>
    </w:p>
    <w:p w:rsidR="00E40430" w:rsidRPr="00057C48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057C48">
        <w:rPr>
          <w:b/>
        </w:rPr>
        <w:t>Награждение.</w:t>
      </w:r>
    </w:p>
    <w:p w:rsidR="00E40430" w:rsidRPr="00057C48" w:rsidRDefault="00083B68" w:rsidP="00E40430">
      <w:pPr>
        <w:ind w:firstLine="720"/>
        <w:jc w:val="both"/>
      </w:pPr>
      <w:r w:rsidRPr="00057C48">
        <w:t xml:space="preserve">12.1. </w:t>
      </w:r>
      <w:r w:rsidR="00E40430" w:rsidRPr="00057C48">
        <w:t>Победители и призеры в личном и командном зачете награждаются дипломами соответствующих степеней и ценными подарками. Номинанты дополнительных призов награждаются грамотами и ценными подарками.</w:t>
      </w:r>
    </w:p>
    <w:p w:rsidR="00E40430" w:rsidRPr="00057C48" w:rsidRDefault="000C14BE" w:rsidP="00E40430">
      <w:pPr>
        <w:ind w:firstLine="720"/>
        <w:rPr>
          <w:color w:val="000000"/>
        </w:rPr>
      </w:pPr>
      <w:r w:rsidRPr="00057C48">
        <w:rPr>
          <w:color w:val="000000"/>
        </w:rPr>
        <w:t>12.2. Спонсоры соревнований могут учреждать призы в дополнительных номинациях</w:t>
      </w:r>
      <w:r w:rsidR="00E506CF" w:rsidRPr="00057C48">
        <w:rPr>
          <w:color w:val="000000"/>
        </w:rPr>
        <w:t>.</w:t>
      </w:r>
    </w:p>
    <w:p w:rsidR="00E506CF" w:rsidRPr="00057C48" w:rsidRDefault="00E506CF" w:rsidP="00E40430">
      <w:pPr>
        <w:ind w:firstLine="720"/>
      </w:pPr>
    </w:p>
    <w:p w:rsidR="00E40430" w:rsidRPr="00057C48" w:rsidRDefault="00E40430" w:rsidP="00E40430">
      <w:pPr>
        <w:numPr>
          <w:ilvl w:val="0"/>
          <w:numId w:val="1"/>
        </w:numPr>
        <w:jc w:val="center"/>
        <w:rPr>
          <w:b/>
        </w:rPr>
      </w:pPr>
      <w:r w:rsidRPr="00057C48">
        <w:rPr>
          <w:b/>
        </w:rPr>
        <w:t>Финансирование.</w:t>
      </w:r>
    </w:p>
    <w:p w:rsidR="00FB4E98" w:rsidRPr="00057C48" w:rsidRDefault="00083B68" w:rsidP="00FB4E98">
      <w:pPr>
        <w:ind w:firstLine="709"/>
        <w:jc w:val="both"/>
      </w:pPr>
      <w:r w:rsidRPr="00057C48">
        <w:lastRenderedPageBreak/>
        <w:t xml:space="preserve">13.1. </w:t>
      </w:r>
      <w:r w:rsidR="004248C5" w:rsidRPr="00057C48">
        <w:rPr>
          <w:szCs w:val="23"/>
        </w:rPr>
        <w:t xml:space="preserve">Финансирование соревнований осуществляется за </w:t>
      </w:r>
      <w:r w:rsidR="004248C5" w:rsidRPr="00057C48">
        <w:rPr>
          <w:bCs/>
          <w:szCs w:val="23"/>
        </w:rPr>
        <w:t>счёт спонсорских средств</w:t>
      </w:r>
      <w:r w:rsidR="004248C5" w:rsidRPr="00057C48">
        <w:t>.</w:t>
      </w:r>
    </w:p>
    <w:p w:rsidR="00FB4E98" w:rsidRPr="00057C48" w:rsidRDefault="00FB4E98" w:rsidP="00FB4E98">
      <w:pPr>
        <w:ind w:firstLine="709"/>
        <w:jc w:val="both"/>
      </w:pPr>
      <w:r w:rsidRPr="00057C48">
        <w:t xml:space="preserve">13.2. </w:t>
      </w:r>
      <w:r w:rsidRPr="00057C48">
        <w:rPr>
          <w:color w:val="000000"/>
        </w:rPr>
        <w:t>Участие в соревнованиях бесплатное.</w:t>
      </w:r>
    </w:p>
    <w:p w:rsidR="00E40430" w:rsidRPr="00057C48" w:rsidRDefault="00FB4E98" w:rsidP="00E40430">
      <w:pPr>
        <w:ind w:firstLine="720"/>
        <w:jc w:val="both"/>
      </w:pPr>
      <w:r w:rsidRPr="00057C48">
        <w:t xml:space="preserve">13.3. </w:t>
      </w:r>
      <w:r w:rsidR="00E40430" w:rsidRPr="00057C48">
        <w:t xml:space="preserve">Расходы, связанные с командированием участников </w:t>
      </w:r>
      <w:r w:rsidR="00083B68" w:rsidRPr="00057C48">
        <w:t>соревнований</w:t>
      </w:r>
      <w:r w:rsidR="00E40430" w:rsidRPr="00057C48">
        <w:t xml:space="preserve"> (проезд, питание, проживание</w:t>
      </w:r>
      <w:r w:rsidR="00EF4F1C" w:rsidRPr="00057C48">
        <w:t>,</w:t>
      </w:r>
      <w:r w:rsidR="00EF4F1C" w:rsidRPr="00057C48">
        <w:rPr>
          <w:color w:val="000000"/>
        </w:rPr>
        <w:t>прикормка, наживка и т.д.</w:t>
      </w:r>
      <w:r w:rsidR="00E40430" w:rsidRPr="00057C48">
        <w:t>) несут командирующие организации</w:t>
      </w:r>
      <w:r w:rsidR="00083B68" w:rsidRPr="00057C48">
        <w:t>,</w:t>
      </w:r>
      <w:r w:rsidR="00E40430" w:rsidRPr="00057C48">
        <w:t xml:space="preserve"> либо участники.</w:t>
      </w:r>
    </w:p>
    <w:p w:rsidR="00E40430" w:rsidRPr="00057C48" w:rsidRDefault="00E40430" w:rsidP="00E40430">
      <w:pPr>
        <w:ind w:firstLine="720"/>
      </w:pPr>
    </w:p>
    <w:p w:rsidR="00054607" w:rsidRPr="00057C48" w:rsidRDefault="00054607" w:rsidP="00054607">
      <w:pPr>
        <w:tabs>
          <w:tab w:val="left" w:pos="10205"/>
        </w:tabs>
        <w:ind w:right="-1"/>
        <w:contextualSpacing/>
        <w:jc w:val="center"/>
        <w:rPr>
          <w:sz w:val="32"/>
        </w:rPr>
      </w:pPr>
      <w:r w:rsidRPr="00057C48">
        <w:rPr>
          <w:b/>
          <w:i/>
          <w:szCs w:val="20"/>
        </w:rPr>
        <w:t>Организатор оставляет за собой право вносить изменения в пункты настоящего Положения с обязатель</w:t>
      </w:r>
      <w:r w:rsidR="000B218C" w:rsidRPr="00057C48">
        <w:rPr>
          <w:b/>
          <w:i/>
          <w:szCs w:val="20"/>
        </w:rPr>
        <w:t xml:space="preserve">ным информированием участников </w:t>
      </w:r>
      <w:r w:rsidRPr="00057C48">
        <w:rPr>
          <w:b/>
          <w:i/>
          <w:szCs w:val="20"/>
        </w:rPr>
        <w:t>путем размещения изменений на сайте</w:t>
      </w:r>
      <w:r w:rsidRPr="00057C48">
        <w:rPr>
          <w:b/>
          <w:i/>
        </w:rPr>
        <w:t xml:space="preserve">НТИА «МИГ»  - </w:t>
      </w:r>
      <w:r w:rsidRPr="00057C48">
        <w:rPr>
          <w:b/>
          <w:i/>
          <w:lang w:val="en-US"/>
        </w:rPr>
        <w:t>www</w:t>
      </w:r>
      <w:r w:rsidRPr="00057C48">
        <w:rPr>
          <w:b/>
          <w:i/>
        </w:rPr>
        <w:t>.</w:t>
      </w:r>
      <w:r w:rsidRPr="00057C48">
        <w:rPr>
          <w:b/>
          <w:i/>
          <w:lang w:val="en-US"/>
        </w:rPr>
        <w:t>tvmig</w:t>
      </w:r>
      <w:r w:rsidRPr="00057C48">
        <w:rPr>
          <w:b/>
          <w:i/>
        </w:rPr>
        <w:t>.</w:t>
      </w:r>
      <w:r w:rsidRPr="00057C48">
        <w:rPr>
          <w:b/>
          <w:i/>
          <w:lang w:val="en-US"/>
        </w:rPr>
        <w:t>ru</w:t>
      </w:r>
      <w:r w:rsidRPr="00057C48">
        <w:rPr>
          <w:b/>
          <w:i/>
          <w:szCs w:val="20"/>
        </w:rPr>
        <w:t xml:space="preserve"> не позднее, чем за 3 дня до начало проведения соревнований.</w:t>
      </w:r>
    </w:p>
    <w:p w:rsidR="00E40430" w:rsidRPr="00057C48" w:rsidRDefault="00E40430" w:rsidP="00E40430">
      <w:pPr>
        <w:ind w:firstLine="720"/>
      </w:pPr>
    </w:p>
    <w:p w:rsidR="00E40430" w:rsidRPr="00E40430" w:rsidRDefault="00E40430" w:rsidP="00054607">
      <w:pPr>
        <w:jc w:val="center"/>
        <w:rPr>
          <w:b/>
        </w:rPr>
      </w:pPr>
      <w:r w:rsidRPr="00057C48">
        <w:rPr>
          <w:b/>
        </w:rPr>
        <w:t>Данное положение является официальным вызовом на соревнование.</w:t>
      </w:r>
    </w:p>
    <w:p w:rsidR="00E41FBD" w:rsidRDefault="00E41FBD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E63788" w:rsidRDefault="00E63788"/>
    <w:p w:rsidR="00582AC5" w:rsidRDefault="00582AC5"/>
    <w:p w:rsidR="00582AC5" w:rsidRDefault="00582AC5"/>
    <w:p w:rsidR="00582AC5" w:rsidRDefault="00582AC5"/>
    <w:p w:rsidR="00E63788" w:rsidRDefault="00E63788"/>
    <w:p w:rsidR="00E63788" w:rsidRDefault="00E63788"/>
    <w:p w:rsidR="00E63788" w:rsidRDefault="00E63788"/>
    <w:p w:rsidR="00E63788" w:rsidRDefault="00E63788"/>
    <w:p w:rsidR="00B945AD" w:rsidRDefault="00B945AD"/>
    <w:p w:rsidR="00B945AD" w:rsidRDefault="00B945AD"/>
    <w:p w:rsidR="00B945AD" w:rsidRDefault="00B945AD"/>
    <w:p w:rsidR="00B945AD" w:rsidRDefault="00B945AD"/>
    <w:p w:rsidR="00E63788" w:rsidRDefault="00E63788"/>
    <w:p w:rsidR="00EF1B31" w:rsidRDefault="00EF1B31"/>
    <w:p w:rsidR="00E63788" w:rsidRPr="00057C48" w:rsidRDefault="00E63788" w:rsidP="00E63788">
      <w:pPr>
        <w:ind w:left="6663" w:right="-1"/>
        <w:contextualSpacing/>
      </w:pPr>
      <w:r w:rsidRPr="00057C48">
        <w:t>Приложение №1</w:t>
      </w:r>
    </w:p>
    <w:p w:rsidR="00E63788" w:rsidRPr="00057C48" w:rsidRDefault="00E63788" w:rsidP="00E63788">
      <w:pPr>
        <w:ind w:left="6663"/>
      </w:pPr>
      <w:r w:rsidRPr="00057C48">
        <w:t xml:space="preserve">к Положению о проведении </w:t>
      </w:r>
      <w:r w:rsidRPr="00057C48">
        <w:rPr>
          <w:bCs/>
          <w:color w:val="000000"/>
        </w:rPr>
        <w:t>открытых соревнований по зимней ловле рыбы со льда</w:t>
      </w:r>
    </w:p>
    <w:p w:rsidR="00E63788" w:rsidRPr="00057C48" w:rsidRDefault="00E63788" w:rsidP="00E63788">
      <w:pPr>
        <w:ind w:left="6663"/>
      </w:pPr>
      <w:r w:rsidRPr="00057C48">
        <w:t>«Ноябрьская пешня – 2018»</w:t>
      </w:r>
    </w:p>
    <w:p w:rsidR="00E63788" w:rsidRPr="00057C48" w:rsidRDefault="00E63788" w:rsidP="00E63788">
      <w:pPr>
        <w:ind w:left="6663" w:right="-1"/>
        <w:contextualSpacing/>
        <w:rPr>
          <w:rFonts w:cs="Calibri"/>
          <w:bCs/>
        </w:rPr>
      </w:pPr>
    </w:p>
    <w:p w:rsidR="00E63788" w:rsidRPr="00057C48" w:rsidRDefault="00E63788" w:rsidP="00E63788">
      <w:pPr>
        <w:jc w:val="center"/>
        <w:rPr>
          <w:rFonts w:cs="Calibri"/>
          <w:bCs/>
        </w:rPr>
      </w:pPr>
    </w:p>
    <w:p w:rsidR="00E63788" w:rsidRPr="00057C48" w:rsidRDefault="00E63788" w:rsidP="00E63788">
      <w:pPr>
        <w:jc w:val="center"/>
        <w:rPr>
          <w:rFonts w:cs="Calibri"/>
          <w:bCs/>
        </w:rPr>
      </w:pPr>
    </w:p>
    <w:p w:rsidR="00E63788" w:rsidRPr="00057C48" w:rsidRDefault="00E63788" w:rsidP="00E63788">
      <w:pPr>
        <w:jc w:val="center"/>
        <w:rPr>
          <w:rFonts w:cs="Calibri"/>
          <w:b/>
          <w:bCs/>
        </w:rPr>
      </w:pPr>
      <w:r w:rsidRPr="00057C48">
        <w:rPr>
          <w:rFonts w:cs="Calibri"/>
          <w:b/>
          <w:bCs/>
        </w:rPr>
        <w:t>Заявки</w:t>
      </w:r>
    </w:p>
    <w:p w:rsidR="00E63788" w:rsidRPr="00057C48" w:rsidRDefault="00E63788" w:rsidP="00E63788">
      <w:pPr>
        <w:jc w:val="center"/>
        <w:rPr>
          <w:b/>
        </w:rPr>
      </w:pPr>
      <w:r w:rsidRPr="00057C48">
        <w:rPr>
          <w:rFonts w:cs="Calibri"/>
          <w:b/>
          <w:bCs/>
        </w:rPr>
        <w:t xml:space="preserve">на участие в </w:t>
      </w:r>
      <w:r w:rsidRPr="00057C48">
        <w:rPr>
          <w:b/>
          <w:bCs/>
          <w:color w:val="000000"/>
        </w:rPr>
        <w:t>открытых соревнований по зимней ловле рыбы со льда</w:t>
      </w:r>
    </w:p>
    <w:p w:rsidR="00E63788" w:rsidRPr="00057C48" w:rsidRDefault="00E63788" w:rsidP="00E63788">
      <w:pPr>
        <w:jc w:val="center"/>
        <w:rPr>
          <w:b/>
        </w:rPr>
      </w:pPr>
      <w:r w:rsidRPr="00057C48">
        <w:rPr>
          <w:b/>
        </w:rPr>
        <w:t>«Ноябрьская пешня – 2018»</w:t>
      </w:r>
    </w:p>
    <w:p w:rsidR="00E63788" w:rsidRPr="00057C48" w:rsidRDefault="00E63788" w:rsidP="00E63788">
      <w:pPr>
        <w:jc w:val="center"/>
        <w:rPr>
          <w:rFonts w:cs="Calibri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1843"/>
        <w:gridCol w:w="3289"/>
        <w:gridCol w:w="1984"/>
      </w:tblGrid>
      <w:tr w:rsidR="00E63788" w:rsidRPr="00057C48" w:rsidTr="007F5BB5">
        <w:tc>
          <w:tcPr>
            <w:tcW w:w="3090" w:type="dxa"/>
          </w:tcPr>
          <w:p w:rsidR="00E63788" w:rsidRPr="00057C48" w:rsidRDefault="00E63788" w:rsidP="005A6EBB">
            <w:pPr>
              <w:jc w:val="center"/>
              <w:rPr>
                <w:rFonts w:cs="Calibri"/>
              </w:rPr>
            </w:pPr>
            <w:r w:rsidRPr="00057C48">
              <w:rPr>
                <w:rFonts w:cs="Calibri"/>
              </w:rPr>
              <w:t>ФИО</w:t>
            </w:r>
          </w:p>
          <w:p w:rsidR="00E63788" w:rsidRPr="00057C48" w:rsidRDefault="00E63788" w:rsidP="005A6EBB">
            <w:pPr>
              <w:jc w:val="center"/>
              <w:rPr>
                <w:rFonts w:cs="Calibri"/>
              </w:rPr>
            </w:pPr>
            <w:r w:rsidRPr="00057C48">
              <w:rPr>
                <w:rFonts w:cs="Calibri"/>
                <w:sz w:val="14"/>
              </w:rPr>
              <w:t>(полностью)</w:t>
            </w:r>
          </w:p>
        </w:tc>
        <w:tc>
          <w:tcPr>
            <w:tcW w:w="1843" w:type="dxa"/>
          </w:tcPr>
          <w:p w:rsidR="00E63788" w:rsidRPr="00057C48" w:rsidRDefault="00E63788" w:rsidP="005A6EBB">
            <w:pPr>
              <w:jc w:val="center"/>
              <w:rPr>
                <w:rFonts w:cs="Calibri"/>
              </w:rPr>
            </w:pPr>
            <w:r w:rsidRPr="00057C48">
              <w:rPr>
                <w:rFonts w:cs="Calibri"/>
              </w:rPr>
              <w:t>Дата рождения</w:t>
            </w:r>
          </w:p>
        </w:tc>
        <w:tc>
          <w:tcPr>
            <w:tcW w:w="3289" w:type="dxa"/>
          </w:tcPr>
          <w:p w:rsidR="00E63788" w:rsidRPr="00057C48" w:rsidRDefault="00E63788" w:rsidP="005A6EBB">
            <w:pPr>
              <w:jc w:val="center"/>
              <w:rPr>
                <w:rFonts w:cs="Calibri"/>
              </w:rPr>
            </w:pPr>
            <w:r w:rsidRPr="00057C48">
              <w:rPr>
                <w:rFonts w:cs="Calibri"/>
              </w:rPr>
              <w:t>Место работы (учебы)</w:t>
            </w:r>
          </w:p>
        </w:tc>
        <w:tc>
          <w:tcPr>
            <w:tcW w:w="1984" w:type="dxa"/>
          </w:tcPr>
          <w:p w:rsidR="00E63788" w:rsidRPr="00057C48" w:rsidRDefault="00E63788" w:rsidP="005A6EBB">
            <w:pPr>
              <w:jc w:val="center"/>
              <w:rPr>
                <w:rFonts w:cs="Calibri"/>
              </w:rPr>
            </w:pPr>
            <w:r w:rsidRPr="00057C48">
              <w:rPr>
                <w:rFonts w:cs="Calibri"/>
              </w:rPr>
              <w:t>Контактный телефон</w:t>
            </w:r>
          </w:p>
        </w:tc>
      </w:tr>
      <w:tr w:rsidR="00E63788" w:rsidRPr="00057C48" w:rsidTr="007F5BB5">
        <w:tc>
          <w:tcPr>
            <w:tcW w:w="3090" w:type="dxa"/>
          </w:tcPr>
          <w:p w:rsidR="00E63788" w:rsidRPr="00057C48" w:rsidRDefault="00E63788" w:rsidP="005A6EBB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:rsidR="00E63788" w:rsidRPr="00057C48" w:rsidRDefault="00E63788" w:rsidP="005A6EBB">
            <w:pPr>
              <w:rPr>
                <w:rFonts w:cs="Calibri"/>
              </w:rPr>
            </w:pPr>
            <w:r w:rsidRPr="00057C48">
              <w:rPr>
                <w:rFonts w:cs="Calibri"/>
              </w:rPr>
              <w:t>Число________</w:t>
            </w:r>
          </w:p>
          <w:p w:rsidR="00E63788" w:rsidRPr="00057C48" w:rsidRDefault="00E63788" w:rsidP="005A6EBB">
            <w:pPr>
              <w:rPr>
                <w:rFonts w:cs="Calibri"/>
              </w:rPr>
            </w:pPr>
            <w:r w:rsidRPr="00057C48">
              <w:rPr>
                <w:rFonts w:cs="Calibri"/>
              </w:rPr>
              <w:t>Месяц________</w:t>
            </w:r>
          </w:p>
          <w:p w:rsidR="00E63788" w:rsidRPr="00057C48" w:rsidRDefault="00E63788" w:rsidP="005A6EBB">
            <w:pPr>
              <w:rPr>
                <w:rFonts w:cs="Calibri"/>
              </w:rPr>
            </w:pPr>
            <w:r w:rsidRPr="00057C48">
              <w:rPr>
                <w:rFonts w:cs="Calibri"/>
              </w:rPr>
              <w:t>Год__________</w:t>
            </w:r>
          </w:p>
          <w:p w:rsidR="00E63788" w:rsidRPr="00057C48" w:rsidRDefault="00E63788" w:rsidP="005A6EBB">
            <w:pPr>
              <w:rPr>
                <w:rFonts w:cs="Calibri"/>
              </w:rPr>
            </w:pPr>
          </w:p>
        </w:tc>
        <w:tc>
          <w:tcPr>
            <w:tcW w:w="3289" w:type="dxa"/>
          </w:tcPr>
          <w:p w:rsidR="00E63788" w:rsidRPr="00057C48" w:rsidRDefault="00E63788" w:rsidP="005A6EBB">
            <w:pPr>
              <w:jc w:val="center"/>
              <w:rPr>
                <w:rFonts w:cs="Calibri"/>
              </w:rPr>
            </w:pPr>
          </w:p>
        </w:tc>
        <w:tc>
          <w:tcPr>
            <w:tcW w:w="1984" w:type="dxa"/>
          </w:tcPr>
          <w:p w:rsidR="00E63788" w:rsidRPr="00057C48" w:rsidRDefault="00E63788" w:rsidP="005A6EBB">
            <w:pPr>
              <w:jc w:val="center"/>
              <w:rPr>
                <w:rFonts w:cs="Calibri"/>
              </w:rPr>
            </w:pPr>
          </w:p>
        </w:tc>
      </w:tr>
    </w:tbl>
    <w:p w:rsidR="00E63788" w:rsidRPr="00057C48" w:rsidRDefault="00E63788" w:rsidP="00E63788">
      <w:pPr>
        <w:ind w:right="709" w:firstLine="708"/>
        <w:contextualSpacing/>
        <w:jc w:val="right"/>
      </w:pPr>
    </w:p>
    <w:p w:rsidR="00E63788" w:rsidRPr="00057C48" w:rsidRDefault="00E63788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680E93">
      <w:pPr>
        <w:ind w:left="6663" w:right="-1"/>
        <w:contextualSpacing/>
      </w:pPr>
      <w:r w:rsidRPr="00057C48">
        <w:t>Приложение №2</w:t>
      </w:r>
    </w:p>
    <w:p w:rsidR="00680E93" w:rsidRPr="00057C48" w:rsidRDefault="00680E93" w:rsidP="00680E93">
      <w:pPr>
        <w:ind w:left="6663"/>
      </w:pPr>
      <w:r w:rsidRPr="00057C48">
        <w:t xml:space="preserve">к Положению о проведении </w:t>
      </w:r>
      <w:r w:rsidRPr="00057C48">
        <w:rPr>
          <w:bCs/>
          <w:color w:val="000000"/>
        </w:rPr>
        <w:t>открытых соревнований по зимней ловле рыбы со льда</w:t>
      </w:r>
    </w:p>
    <w:p w:rsidR="00680E93" w:rsidRPr="00057C48" w:rsidRDefault="00680E93" w:rsidP="00680E93">
      <w:pPr>
        <w:ind w:left="6663"/>
      </w:pPr>
      <w:r w:rsidRPr="00057C48">
        <w:t>«Ноябрьская пешня – 2018»</w:t>
      </w:r>
    </w:p>
    <w:p w:rsidR="00680E93" w:rsidRPr="00057C48" w:rsidRDefault="00680E93" w:rsidP="00E63788">
      <w:pPr>
        <w:ind w:right="709" w:firstLine="708"/>
        <w:contextualSpacing/>
        <w:jc w:val="right"/>
      </w:pPr>
    </w:p>
    <w:p w:rsidR="00680E93" w:rsidRPr="00057C48" w:rsidRDefault="00680E93" w:rsidP="00680E93">
      <w:pPr>
        <w:jc w:val="center"/>
        <w:rPr>
          <w:rFonts w:eastAsia="Batang"/>
          <w:b/>
          <w:lang w:eastAsia="ko-KR"/>
        </w:rPr>
      </w:pPr>
      <w:r w:rsidRPr="00057C48">
        <w:rPr>
          <w:rFonts w:eastAsia="Batang"/>
          <w:b/>
          <w:lang w:eastAsia="ko-KR"/>
        </w:rPr>
        <w:t>Согласие</w:t>
      </w:r>
    </w:p>
    <w:p w:rsidR="00680E93" w:rsidRPr="00057C48" w:rsidRDefault="00680E93" w:rsidP="00680E93">
      <w:pPr>
        <w:jc w:val="center"/>
        <w:rPr>
          <w:rFonts w:eastAsia="Batang"/>
          <w:b/>
          <w:lang w:eastAsia="ko-KR"/>
        </w:rPr>
      </w:pPr>
      <w:r w:rsidRPr="00057C48">
        <w:rPr>
          <w:rFonts w:eastAsia="Batang"/>
          <w:b/>
          <w:lang w:eastAsia="ko-KR"/>
        </w:rPr>
        <w:lastRenderedPageBreak/>
        <w:t>на обработку персональных данных</w:t>
      </w:r>
    </w:p>
    <w:p w:rsidR="00680E93" w:rsidRPr="00057C48" w:rsidRDefault="00680E93" w:rsidP="00680E93">
      <w:pPr>
        <w:jc w:val="center"/>
        <w:rPr>
          <w:rFonts w:eastAsia="Batang"/>
          <w:b/>
          <w:lang w:eastAsia="ko-KR"/>
        </w:rPr>
      </w:pP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Я, ____________________________________________________________________________</w:t>
      </w:r>
    </w:p>
    <w:p w:rsidR="00680E93" w:rsidRPr="00057C48" w:rsidRDefault="00680E93" w:rsidP="00680E93">
      <w:pPr>
        <w:ind w:firstLine="709"/>
        <w:jc w:val="both"/>
        <w:rPr>
          <w:rFonts w:eastAsia="Batang"/>
          <w:i/>
          <w:lang w:eastAsia="ko-KR"/>
        </w:rPr>
      </w:pPr>
      <w:r w:rsidRPr="00057C48">
        <w:rPr>
          <w:rFonts w:eastAsia="Batang"/>
          <w:i/>
          <w:lang w:eastAsia="ko-KR"/>
        </w:rPr>
        <w:t xml:space="preserve">                                                                (Ф.И.О. полностью)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Паспорт серия____________№ __________________ выдан ____________________________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Проживающий (ая) по адресу: _____________________________________________________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 xml:space="preserve">            В соответствии с требованиями статьи 9 федерального закона от 27 июля 2006 года № 152-ФЗ «О персональных данных»</w:t>
      </w:r>
      <w:r w:rsidRPr="00057C48">
        <w:t xml:space="preserve">, с целью </w:t>
      </w:r>
      <w:r w:rsidRPr="00057C48">
        <w:rPr>
          <w:rFonts w:eastAsia="Batang"/>
          <w:lang w:eastAsia="ko-KR"/>
        </w:rPr>
        <w:t xml:space="preserve">участия в </w:t>
      </w:r>
      <w:r w:rsidRPr="00057C48">
        <w:rPr>
          <w:bCs/>
          <w:color w:val="000000"/>
        </w:rPr>
        <w:t>открытых соревнований по зимней ловле рыбы со льда</w:t>
      </w:r>
      <w:r w:rsidRPr="00057C48">
        <w:t xml:space="preserve"> «Ноябрьская пешня – 2018»</w:t>
      </w:r>
      <w:r w:rsidRPr="00057C48">
        <w:rPr>
          <w:bCs/>
          <w:iCs/>
        </w:rPr>
        <w:t>,</w:t>
      </w:r>
      <w:r w:rsidRPr="00057C48">
        <w:t xml:space="preserve"> предоставления фото и видеоматериалов в СМИ, подтверждаю своё согласие </w:t>
      </w:r>
      <w:r w:rsidRPr="00057C48">
        <w:rPr>
          <w:rFonts w:eastAsia="Batang"/>
          <w:lang w:eastAsia="ko-KR"/>
        </w:rPr>
        <w:t xml:space="preserve">на обработку персональных данных </w:t>
      </w:r>
      <w:r w:rsidRPr="00057C48">
        <w:t xml:space="preserve">Муниципальному учреждению – Ноябрьское телевизионное информационное агентство «МИГ» </w:t>
      </w:r>
      <w:r w:rsidRPr="00057C48">
        <w:rPr>
          <w:rFonts w:eastAsia="Batang"/>
          <w:lang w:eastAsia="ko-KR"/>
        </w:rPr>
        <w:t>(далее Оператор) моих персональных данных, включающих: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- фамилию, имя, отчество;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- дату рождения;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- автобиографические данные (образование, место работы, учёбы);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- контактную информацию (адрес места жительства, телефон);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- личные данные (ИНН, СНИЛС).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Предоставляю Оператору право осуществлять все действия (операции) с моими персональными данными, включая сбор, накопление, систематизацию, хранение, уточнение, обновление, изменение, блокирование, уничтожение.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 xml:space="preserve">Настоящее согласие дано мной___________________________(ФИО) и действует                                                                        бессрочно </w:t>
      </w:r>
      <w:r w:rsidRPr="00057C48">
        <w:rPr>
          <w:rFonts w:eastAsia="Batang"/>
          <w:i/>
          <w:lang w:eastAsia="ko-KR"/>
        </w:rPr>
        <w:t>(дата)</w:t>
      </w:r>
      <w:r w:rsidRPr="00057C48">
        <w:rPr>
          <w:rFonts w:eastAsia="Batang"/>
          <w:lang w:eastAsia="ko-KR"/>
        </w:rPr>
        <w:t xml:space="preserve"> ___________________.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 xml:space="preserve">Я оставляю за собой право отозвать своё согласие посредством соответствующего письменного документа, который вручается лично мной под расписку представителю Оператора. В случае получения моего письменного согласия об отзыве настоящего согласия Оператор обязан прекратить их обработку в срок, не превышающий трех рабочих дней со дня поступления указанного отзыва. 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>Контактный телефон: ____________________________________________________________</w:t>
      </w:r>
    </w:p>
    <w:p w:rsidR="00680E93" w:rsidRPr="00057C48" w:rsidRDefault="00680E93" w:rsidP="00680E93">
      <w:pPr>
        <w:ind w:firstLine="709"/>
        <w:jc w:val="both"/>
        <w:rPr>
          <w:rFonts w:eastAsia="Batang"/>
          <w:lang w:eastAsia="ko-KR"/>
        </w:rPr>
      </w:pPr>
    </w:p>
    <w:p w:rsidR="00680E93" w:rsidRPr="00057C48" w:rsidRDefault="00680E93" w:rsidP="00680E93">
      <w:pPr>
        <w:jc w:val="both"/>
        <w:rPr>
          <w:rFonts w:eastAsia="Batang"/>
          <w:lang w:eastAsia="ko-KR"/>
        </w:rPr>
      </w:pPr>
      <w:r w:rsidRPr="00057C48">
        <w:rPr>
          <w:rFonts w:eastAsia="Batang"/>
          <w:lang w:eastAsia="ko-KR"/>
        </w:rPr>
        <w:tab/>
      </w:r>
      <w:r w:rsidRPr="00057C48">
        <w:rPr>
          <w:rFonts w:eastAsia="Batang"/>
          <w:lang w:eastAsia="ko-KR"/>
        </w:rPr>
        <w:tab/>
      </w:r>
      <w:r w:rsidRPr="00057C48">
        <w:rPr>
          <w:rFonts w:eastAsia="Batang"/>
          <w:lang w:eastAsia="ko-KR"/>
        </w:rPr>
        <w:tab/>
        <w:t xml:space="preserve">    __________________</w:t>
      </w:r>
    </w:p>
    <w:p w:rsidR="00680E93" w:rsidRPr="00057C48" w:rsidRDefault="00680E93" w:rsidP="00680E93">
      <w:pPr>
        <w:jc w:val="both"/>
        <w:rPr>
          <w:rFonts w:eastAsia="Batang"/>
          <w:i/>
          <w:lang w:eastAsia="ko-KR"/>
        </w:rPr>
      </w:pPr>
      <w:r w:rsidRPr="00057C48">
        <w:rPr>
          <w:rFonts w:eastAsia="Batang"/>
          <w:i/>
          <w:lang w:eastAsia="ko-KR"/>
        </w:rPr>
        <w:tab/>
      </w:r>
      <w:r w:rsidRPr="00057C48">
        <w:rPr>
          <w:rFonts w:eastAsia="Batang"/>
          <w:i/>
          <w:lang w:eastAsia="ko-KR"/>
        </w:rPr>
        <w:tab/>
        <w:t xml:space="preserve"> (подпись)</w:t>
      </w:r>
    </w:p>
    <w:p w:rsidR="00680E93" w:rsidRPr="00057C48" w:rsidRDefault="00680E93" w:rsidP="00680E93"/>
    <w:p w:rsidR="00680E93" w:rsidRPr="00057C48" w:rsidRDefault="00680E93" w:rsidP="00680E93"/>
    <w:p w:rsidR="00680E93" w:rsidRPr="00057C48" w:rsidRDefault="00680E93" w:rsidP="00680E93"/>
    <w:p w:rsidR="00680E93" w:rsidRPr="00057C48" w:rsidRDefault="00680E93" w:rsidP="00680E93"/>
    <w:p w:rsidR="00680E93" w:rsidRPr="00057C48" w:rsidRDefault="00680E93" w:rsidP="00680E93"/>
    <w:p w:rsidR="00E63788" w:rsidRPr="00057C48" w:rsidRDefault="00E63788"/>
    <w:p w:rsidR="00B945AD" w:rsidRPr="00057C48" w:rsidRDefault="00B945AD"/>
    <w:p w:rsidR="00B945AD" w:rsidRPr="00057C48" w:rsidRDefault="00B945AD"/>
    <w:p w:rsidR="00B945AD" w:rsidRPr="00057C48" w:rsidRDefault="00B945AD"/>
    <w:p w:rsidR="00B945AD" w:rsidRPr="00057C48" w:rsidRDefault="00B945AD"/>
    <w:p w:rsidR="00B945AD" w:rsidRPr="00057C48" w:rsidRDefault="00B945AD"/>
    <w:p w:rsidR="00B945AD" w:rsidRPr="00057C48" w:rsidRDefault="00B945AD"/>
    <w:p w:rsidR="00B945AD" w:rsidRPr="00057C48" w:rsidRDefault="00B945AD"/>
    <w:p w:rsidR="00B945AD" w:rsidRPr="00057C48" w:rsidRDefault="00B945AD"/>
    <w:p w:rsidR="00B945AD" w:rsidRPr="00057C48" w:rsidRDefault="00B945AD" w:rsidP="00B945AD">
      <w:pPr>
        <w:ind w:left="6663" w:right="-1"/>
        <w:contextualSpacing/>
      </w:pPr>
      <w:r w:rsidRPr="00057C48">
        <w:t>Приложение №3</w:t>
      </w:r>
    </w:p>
    <w:p w:rsidR="00B945AD" w:rsidRPr="00057C48" w:rsidRDefault="00B945AD" w:rsidP="00B945AD">
      <w:pPr>
        <w:ind w:left="6663"/>
      </w:pPr>
      <w:r w:rsidRPr="00057C48">
        <w:t xml:space="preserve">к Положению о проведении </w:t>
      </w:r>
      <w:r w:rsidRPr="00057C48">
        <w:rPr>
          <w:bCs/>
          <w:color w:val="000000"/>
        </w:rPr>
        <w:t>открытых соревнований по зимней ловле рыбы со льда</w:t>
      </w:r>
    </w:p>
    <w:p w:rsidR="00B945AD" w:rsidRPr="00057C48" w:rsidRDefault="00B945AD" w:rsidP="00B945AD">
      <w:pPr>
        <w:ind w:left="6663"/>
      </w:pPr>
      <w:r w:rsidRPr="00057C48">
        <w:t>«Ноябрьская пешня – 2018»</w:t>
      </w:r>
    </w:p>
    <w:p w:rsidR="00B945AD" w:rsidRPr="00057C48" w:rsidRDefault="00B945AD"/>
    <w:p w:rsidR="00B945AD" w:rsidRPr="00057C48" w:rsidRDefault="00B945AD" w:rsidP="00B945AD">
      <w:pPr>
        <w:jc w:val="center"/>
      </w:pPr>
      <w:r w:rsidRPr="00057C48">
        <w:t xml:space="preserve">Схема проезда </w:t>
      </w:r>
    </w:p>
    <w:p w:rsidR="00B945AD" w:rsidRPr="00057C48" w:rsidRDefault="00B945AD" w:rsidP="00B945AD">
      <w:pPr>
        <w:jc w:val="center"/>
      </w:pPr>
      <w:r w:rsidRPr="00057C48">
        <w:t>к месту проведения соревнований</w:t>
      </w:r>
      <w:r w:rsidRPr="00057C48">
        <w:rPr>
          <w:bCs/>
          <w:color w:val="000000"/>
        </w:rPr>
        <w:t xml:space="preserve"> по зимней ловле рыбы со льда</w:t>
      </w:r>
    </w:p>
    <w:p w:rsidR="00B945AD" w:rsidRPr="00E40430" w:rsidRDefault="00B945AD" w:rsidP="00B945AD">
      <w:pPr>
        <w:jc w:val="center"/>
      </w:pPr>
      <w:bookmarkStart w:id="0" w:name="_GoBack"/>
      <w:bookmarkEnd w:id="0"/>
      <w:r w:rsidRPr="00057C48">
        <w:t>«Ноябрьская пешня – 2018»</w:t>
      </w:r>
    </w:p>
    <w:sectPr w:rsidR="00B945AD" w:rsidRPr="00E40430" w:rsidSect="00910F2E">
      <w:foot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1F" w:rsidRDefault="004B121F" w:rsidP="00E40430">
      <w:r>
        <w:separator/>
      </w:r>
    </w:p>
  </w:endnote>
  <w:endnote w:type="continuationSeparator" w:id="0">
    <w:p w:rsidR="004B121F" w:rsidRDefault="004B121F" w:rsidP="00E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909029"/>
      <w:docPartObj>
        <w:docPartGallery w:val="Page Numbers (Bottom of Page)"/>
        <w:docPartUnique/>
      </w:docPartObj>
    </w:sdtPr>
    <w:sdtEndPr/>
    <w:sdtContent>
      <w:p w:rsidR="00C51D1D" w:rsidRDefault="00C51D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48">
          <w:rPr>
            <w:noProof/>
          </w:rPr>
          <w:t>6</w:t>
        </w:r>
        <w:r>
          <w:fldChar w:fldCharType="end"/>
        </w:r>
      </w:p>
    </w:sdtContent>
  </w:sdt>
  <w:p w:rsidR="00C51D1D" w:rsidRDefault="00C51D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1F" w:rsidRDefault="004B121F" w:rsidP="00E40430">
      <w:r>
        <w:separator/>
      </w:r>
    </w:p>
  </w:footnote>
  <w:footnote w:type="continuationSeparator" w:id="0">
    <w:p w:rsidR="004B121F" w:rsidRDefault="004B121F" w:rsidP="00E4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01F"/>
    <w:multiLevelType w:val="multilevel"/>
    <w:tmpl w:val="DD7CA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7207A2"/>
    <w:multiLevelType w:val="multilevel"/>
    <w:tmpl w:val="6032B30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439E53DA"/>
    <w:multiLevelType w:val="hybridMultilevel"/>
    <w:tmpl w:val="7FF423BC"/>
    <w:lvl w:ilvl="0" w:tplc="4748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0"/>
    <w:rsid w:val="0000719A"/>
    <w:rsid w:val="00054607"/>
    <w:rsid w:val="00057C48"/>
    <w:rsid w:val="00083B68"/>
    <w:rsid w:val="000A3B57"/>
    <w:rsid w:val="000B218C"/>
    <w:rsid w:val="000B3651"/>
    <w:rsid w:val="000C14BE"/>
    <w:rsid w:val="000E21FB"/>
    <w:rsid w:val="00143D35"/>
    <w:rsid w:val="00147F33"/>
    <w:rsid w:val="001A32F1"/>
    <w:rsid w:val="001C6141"/>
    <w:rsid w:val="001C7B79"/>
    <w:rsid w:val="002946EA"/>
    <w:rsid w:val="003671BB"/>
    <w:rsid w:val="003D38B2"/>
    <w:rsid w:val="003E6766"/>
    <w:rsid w:val="004248C5"/>
    <w:rsid w:val="004B121F"/>
    <w:rsid w:val="004C15EF"/>
    <w:rsid w:val="004C65FA"/>
    <w:rsid w:val="004C7115"/>
    <w:rsid w:val="00546942"/>
    <w:rsid w:val="00556E50"/>
    <w:rsid w:val="00582AC5"/>
    <w:rsid w:val="00596148"/>
    <w:rsid w:val="005A4A86"/>
    <w:rsid w:val="005A6EBB"/>
    <w:rsid w:val="00636052"/>
    <w:rsid w:val="006472AB"/>
    <w:rsid w:val="00665B32"/>
    <w:rsid w:val="00680E93"/>
    <w:rsid w:val="006A2DA1"/>
    <w:rsid w:val="006B2BAF"/>
    <w:rsid w:val="006F2099"/>
    <w:rsid w:val="006F63C4"/>
    <w:rsid w:val="00715B48"/>
    <w:rsid w:val="00724F4B"/>
    <w:rsid w:val="007D31AD"/>
    <w:rsid w:val="007F5BB5"/>
    <w:rsid w:val="00815B28"/>
    <w:rsid w:val="00833F50"/>
    <w:rsid w:val="00846B06"/>
    <w:rsid w:val="009021F0"/>
    <w:rsid w:val="00910F2E"/>
    <w:rsid w:val="00926C5B"/>
    <w:rsid w:val="00944D3B"/>
    <w:rsid w:val="009B0546"/>
    <w:rsid w:val="009B2BF4"/>
    <w:rsid w:val="009D5626"/>
    <w:rsid w:val="009E0E0D"/>
    <w:rsid w:val="00A32544"/>
    <w:rsid w:val="00A42B38"/>
    <w:rsid w:val="00A870C8"/>
    <w:rsid w:val="00AB3EA9"/>
    <w:rsid w:val="00AE5A10"/>
    <w:rsid w:val="00B53E6F"/>
    <w:rsid w:val="00B56F93"/>
    <w:rsid w:val="00B6674B"/>
    <w:rsid w:val="00B75885"/>
    <w:rsid w:val="00B945AD"/>
    <w:rsid w:val="00BB023C"/>
    <w:rsid w:val="00BB77F7"/>
    <w:rsid w:val="00C51D1D"/>
    <w:rsid w:val="00C83B45"/>
    <w:rsid w:val="00D42528"/>
    <w:rsid w:val="00DC73F6"/>
    <w:rsid w:val="00DD099D"/>
    <w:rsid w:val="00E40430"/>
    <w:rsid w:val="00E41FBD"/>
    <w:rsid w:val="00E506CF"/>
    <w:rsid w:val="00E63788"/>
    <w:rsid w:val="00E9186E"/>
    <w:rsid w:val="00EA42F7"/>
    <w:rsid w:val="00EF1B31"/>
    <w:rsid w:val="00EF4F1C"/>
    <w:rsid w:val="00F10ADB"/>
    <w:rsid w:val="00F10D97"/>
    <w:rsid w:val="00F23AC8"/>
    <w:rsid w:val="00F72B58"/>
    <w:rsid w:val="00F75E25"/>
    <w:rsid w:val="00F810AB"/>
    <w:rsid w:val="00F91642"/>
    <w:rsid w:val="00FB4E98"/>
    <w:rsid w:val="00FF1085"/>
    <w:rsid w:val="00F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4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40430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40430"/>
    <w:pPr>
      <w:ind w:firstLine="900"/>
    </w:pPr>
  </w:style>
  <w:style w:type="character" w:customStyle="1" w:styleId="20">
    <w:name w:val="Основной текст с отступом 2 Знак"/>
    <w:basedOn w:val="a0"/>
    <w:link w:val="2"/>
    <w:semiHidden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40430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04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56F93"/>
    <w:rPr>
      <w:b/>
      <w:bCs/>
    </w:rPr>
  </w:style>
  <w:style w:type="paragraph" w:styleId="ab">
    <w:name w:val="List Paragraph"/>
    <w:basedOn w:val="a"/>
    <w:uiPriority w:val="34"/>
    <w:qFormat/>
    <w:rsid w:val="006A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4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40430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40430"/>
    <w:pPr>
      <w:ind w:firstLine="900"/>
    </w:pPr>
  </w:style>
  <w:style w:type="character" w:customStyle="1" w:styleId="20">
    <w:name w:val="Основной текст с отступом 2 Знак"/>
    <w:basedOn w:val="a0"/>
    <w:link w:val="2"/>
    <w:semiHidden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40430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04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56F93"/>
    <w:rPr>
      <w:b/>
      <w:bCs/>
    </w:rPr>
  </w:style>
  <w:style w:type="paragraph" w:styleId="ab">
    <w:name w:val="List Paragraph"/>
    <w:basedOn w:val="a"/>
    <w:uiPriority w:val="34"/>
    <w:qFormat/>
    <w:rsid w:val="006A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@yamal-region.t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Ледовской</dc:creator>
  <cp:lastModifiedBy>Анастасия Краветская</cp:lastModifiedBy>
  <cp:revision>2</cp:revision>
  <dcterms:created xsi:type="dcterms:W3CDTF">2018-04-11T10:02:00Z</dcterms:created>
  <dcterms:modified xsi:type="dcterms:W3CDTF">2018-04-11T10:02:00Z</dcterms:modified>
</cp:coreProperties>
</file>